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5B1B" w14:textId="4369B369" w:rsidR="69D48600" w:rsidRDefault="69D48600">
      <w:r w:rsidRPr="69D48600">
        <w:rPr>
          <w:rFonts w:ascii="Tahoma" w:eastAsia="Tahoma" w:hAnsi="Tahoma" w:cs="Tahoma"/>
          <w:color w:val="111111"/>
        </w:rPr>
        <w:t>УТВЕРЖДАЮ</w:t>
      </w:r>
    </w:p>
    <w:p w14:paraId="759FB2E2" w14:textId="5D6BAF36" w:rsidR="69D48600" w:rsidRDefault="69D48600">
      <w:r w:rsidRPr="69D48600">
        <w:rPr>
          <w:rFonts w:ascii="Tahoma" w:eastAsia="Tahoma" w:hAnsi="Tahoma" w:cs="Tahoma"/>
          <w:color w:val="111111"/>
        </w:rPr>
        <w:t>Заместитель Министра образования</w:t>
      </w:r>
    </w:p>
    <w:p w14:paraId="1F3E93A4" w14:textId="044FFC50" w:rsidR="69D48600" w:rsidRDefault="69D48600">
      <w:r w:rsidRPr="69D48600">
        <w:rPr>
          <w:rFonts w:ascii="Tahoma" w:eastAsia="Tahoma" w:hAnsi="Tahoma" w:cs="Tahoma"/>
          <w:color w:val="111111"/>
        </w:rPr>
        <w:t>Республики Беларусь,</w:t>
      </w:r>
    </w:p>
    <w:p w14:paraId="5CB957D0" w14:textId="52AB5F4F" w:rsidR="69D48600" w:rsidRDefault="69D48600">
      <w:r w:rsidRPr="69D48600">
        <w:rPr>
          <w:rFonts w:ascii="Tahoma" w:eastAsia="Tahoma" w:hAnsi="Tahoma" w:cs="Tahoma"/>
          <w:color w:val="111111"/>
        </w:rPr>
        <w:t xml:space="preserve">руководитель </w:t>
      </w:r>
      <w:proofErr w:type="gramStart"/>
      <w:r w:rsidRPr="69D48600">
        <w:rPr>
          <w:rFonts w:ascii="Tahoma" w:eastAsia="Tahoma" w:hAnsi="Tahoma" w:cs="Tahoma"/>
          <w:color w:val="111111"/>
        </w:rPr>
        <w:t>межведомственной</w:t>
      </w:r>
      <w:proofErr w:type="gramEnd"/>
    </w:p>
    <w:p w14:paraId="1FC328D8" w14:textId="4DA3F1A4" w:rsidR="69D48600" w:rsidRDefault="69D48600">
      <w:r w:rsidRPr="69D48600">
        <w:rPr>
          <w:rFonts w:ascii="Tahoma" w:eastAsia="Tahoma" w:hAnsi="Tahoma" w:cs="Tahoma"/>
          <w:color w:val="111111"/>
        </w:rPr>
        <w:t>группы для координации осуществления постоянного</w:t>
      </w:r>
    </w:p>
    <w:p w14:paraId="02996394" w14:textId="0EEB0729" w:rsidR="69D48600" w:rsidRDefault="69D48600">
      <w:r w:rsidRPr="69D48600">
        <w:rPr>
          <w:rFonts w:ascii="Tahoma" w:eastAsia="Tahoma" w:hAnsi="Tahoma" w:cs="Tahoma"/>
          <w:color w:val="111111"/>
        </w:rPr>
        <w:t>мониторинга ситуации на местах</w:t>
      </w:r>
    </w:p>
    <w:p w14:paraId="59258617" w14:textId="1FBCA39E" w:rsidR="69D48600" w:rsidRDefault="69D48600">
      <w:r w:rsidRPr="69D48600">
        <w:rPr>
          <w:rFonts w:ascii="Tahoma" w:eastAsia="Tahoma" w:hAnsi="Tahoma" w:cs="Tahoma"/>
          <w:color w:val="111111"/>
        </w:rPr>
        <w:t>по выполнению Декрета Президента Республики Беларусь</w:t>
      </w:r>
    </w:p>
    <w:p w14:paraId="1C0C6FB7" w14:textId="72881621" w:rsidR="69D48600" w:rsidRDefault="69D48600">
      <w:r w:rsidRPr="69D48600">
        <w:rPr>
          <w:rFonts w:ascii="Tahoma" w:eastAsia="Tahoma" w:hAnsi="Tahoma" w:cs="Tahoma"/>
          <w:color w:val="111111"/>
        </w:rPr>
        <w:t>от 24 ноября 2006 г. №18</w:t>
      </w:r>
    </w:p>
    <w:p w14:paraId="37EEC351" w14:textId="18EAF83B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           </w:t>
      </w:r>
      <w:proofErr w:type="spellStart"/>
      <w:r w:rsidRPr="69D48600">
        <w:rPr>
          <w:rFonts w:ascii="Tahoma" w:eastAsia="Tahoma" w:hAnsi="Tahoma" w:cs="Tahoma"/>
          <w:color w:val="111111"/>
        </w:rPr>
        <w:t>А.В.Кадлубай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 «1» октября 2019 г.</w:t>
      </w:r>
    </w:p>
    <w:p w14:paraId="1FC1BEF0" w14:textId="2A6FC730" w:rsidR="69D48600" w:rsidRDefault="69D48600" w:rsidP="69D48600">
      <w:pPr>
        <w:jc w:val="center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75396E8" w14:textId="420B96D1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МЕТОДИЧЕСКИЕ РЕКОМЕНДАЦИИ</w:t>
      </w:r>
    </w:p>
    <w:p w14:paraId="086179F6" w14:textId="7EE720A9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 xml:space="preserve"> ПО МЕЖВЕДОМСТВЕННОМУ ВЗАИМОДЕЙСТВИЮ ГОСУДАРСТВЕННЫХ ОРГАНОВ, ГОСУДАРСТВЕННЫХ И ИНЫХ ОРГАНИЗАЦИЙ</w:t>
      </w:r>
    </w:p>
    <w:p w14:paraId="7DD261B4" w14:textId="7BC40A30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ПРИ ВЫЯВЛЕНИИ НЕБЛАГОПРИЯТНОЙ ДЛЯ ДЕТЕЙ ОБСТАНОВКИ,</w:t>
      </w:r>
    </w:p>
    <w:p w14:paraId="03D916C0" w14:textId="3CE1DDB7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 xml:space="preserve">ПРОВЕДЕНИИ СОЦИАЛЬНОГО РАССЛЕДОВАНИЯ, ОРГАНИЗАЦИИ РАБОТЫ </w:t>
      </w:r>
      <w:proofErr w:type="gramStart"/>
      <w:r w:rsidRPr="69D48600">
        <w:rPr>
          <w:rFonts w:ascii="Tahoma" w:eastAsia="Tahoma" w:hAnsi="Tahoma" w:cs="Tahoma"/>
          <w:b/>
          <w:bCs/>
          <w:color w:val="111111"/>
        </w:rPr>
        <w:t>С</w:t>
      </w:r>
      <w:proofErr w:type="gramEnd"/>
      <w:r w:rsidRPr="69D48600">
        <w:rPr>
          <w:rFonts w:ascii="Tahoma" w:eastAsia="Tahoma" w:hAnsi="Tahoma" w:cs="Tahoma"/>
          <w:b/>
          <w:bCs/>
          <w:color w:val="111111"/>
        </w:rPr>
        <w:t xml:space="preserve"> СЕМЬЯМИ, ГДЕ ДЕТИ ПРИЗНАНЫ НАХОДЯЩИМИСЯ</w:t>
      </w:r>
    </w:p>
    <w:p w14:paraId="287366F1" w14:textId="3EA224D3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 xml:space="preserve"> В СОЦИАЛЬНО ОПАСНОМ ПОЛОЖЕНИИ ОБЩИЕ ПОЛОЖЕНИЯ</w:t>
      </w:r>
    </w:p>
    <w:p w14:paraId="568188D3" w14:textId="13D143A1" w:rsidR="69D48600" w:rsidRDefault="69D48600" w:rsidP="69D48600">
      <w:pPr>
        <w:jc w:val="center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D435DEC" w14:textId="213CDD3E" w:rsidR="69D48600" w:rsidRDefault="69D48600">
      <w:r w:rsidRPr="69D48600">
        <w:rPr>
          <w:rFonts w:ascii="Tahoma" w:eastAsia="Tahoma" w:hAnsi="Tahoma" w:cs="Tahoma"/>
          <w:color w:val="111111"/>
        </w:rPr>
        <w:t xml:space="preserve">Настоящие Методические рекомендации определяют порядок действий государственных органов, государственных и иных организаций по выявлению неблагоприятной для детей обстановки, механизм межведомственного взаимодействия в вопросах проведения социального расследования и организации работы с семьями. </w:t>
      </w:r>
      <w:proofErr w:type="gramStart"/>
      <w:r w:rsidRPr="69D48600">
        <w:rPr>
          <w:rFonts w:ascii="Tahoma" w:eastAsia="Tahoma" w:hAnsi="Tahoma" w:cs="Tahoma"/>
          <w:color w:val="111111"/>
        </w:rPr>
        <w:t xml:space="preserve">В настоящих Методических рекомендациях используются термины и их определения в значениях, установленных </w:t>
      </w:r>
      <w:hyperlink r:id="rId6">
        <w:r w:rsidRPr="69D48600">
          <w:rPr>
            <w:rStyle w:val="a3"/>
            <w:rFonts w:ascii="Tahoma" w:eastAsia="Tahoma" w:hAnsi="Tahoma" w:cs="Tahoma"/>
            <w:color w:val="326693"/>
          </w:rPr>
          <w:t>Кодексом</w:t>
        </w:r>
      </w:hyperlink>
      <w:r w:rsidRPr="69D48600">
        <w:rPr>
          <w:rFonts w:ascii="Tahoma" w:eastAsia="Tahoma" w:hAnsi="Tahoma" w:cs="Tahoma"/>
          <w:color w:val="326693"/>
        </w:rPr>
        <w:t xml:space="preserve"> Республики Беларусь о браке и семье (далее – </w:t>
      </w:r>
      <w:proofErr w:type="spellStart"/>
      <w:r w:rsidRPr="69D48600">
        <w:rPr>
          <w:rFonts w:ascii="Tahoma" w:eastAsia="Tahoma" w:hAnsi="Tahoma" w:cs="Tahoma"/>
          <w:color w:val="326693"/>
        </w:rPr>
        <w:t>КоБС</w:t>
      </w:r>
      <w:proofErr w:type="spellEnd"/>
      <w:r w:rsidRPr="69D48600">
        <w:rPr>
          <w:rFonts w:ascii="Tahoma" w:eastAsia="Tahoma" w:hAnsi="Tahoma" w:cs="Tahoma"/>
          <w:color w:val="326693"/>
        </w:rPr>
        <w:t xml:space="preserve">), </w:t>
      </w:r>
      <w:hyperlink r:id="rId7">
        <w:r w:rsidRPr="69D48600">
          <w:rPr>
            <w:rStyle w:val="a3"/>
            <w:rFonts w:ascii="Tahoma" w:eastAsia="Tahoma" w:hAnsi="Tahoma" w:cs="Tahoma"/>
            <w:color w:val="326693"/>
          </w:rPr>
          <w:t>Законом</w:t>
        </w:r>
      </w:hyperlink>
      <w:r w:rsidRPr="69D48600">
        <w:rPr>
          <w:rFonts w:ascii="Tahoma" w:eastAsia="Tahoma" w:hAnsi="Tahoma" w:cs="Tahoma"/>
          <w:color w:val="326693"/>
        </w:rPr>
        <w:t xml:space="preserve"> Республики Беларусь от 31 мая 2003 г. № 200-З «Об основах системы профилактики безнадзорности и правонарушений несовершеннолетних», Декретом Президента Республики Беларусь от 24 ноября 2006 г. № 18 «О дополнительных мерах по государственной защите детей в неблагополучных семьях», </w:t>
      </w:r>
      <w:hyperlink r:id="rId8">
        <w:r w:rsidRPr="69D48600">
          <w:rPr>
            <w:rStyle w:val="a3"/>
            <w:rFonts w:ascii="Tahoma" w:eastAsia="Tahoma" w:hAnsi="Tahoma" w:cs="Tahoma"/>
            <w:color w:val="326693"/>
          </w:rPr>
          <w:t>постановлением</w:t>
        </w:r>
      </w:hyperlink>
      <w:r w:rsidRPr="69D48600">
        <w:rPr>
          <w:rFonts w:ascii="Tahoma" w:eastAsia="Tahoma" w:hAnsi="Tahoma" w:cs="Tahoma"/>
          <w:color w:val="326693"/>
        </w:rPr>
        <w:t xml:space="preserve"> Совета</w:t>
      </w:r>
      <w:proofErr w:type="gramEnd"/>
      <w:r w:rsidRPr="69D48600">
        <w:rPr>
          <w:rFonts w:ascii="Tahoma" w:eastAsia="Tahoma" w:hAnsi="Tahoma" w:cs="Tahoma"/>
          <w:color w:val="326693"/>
        </w:rPr>
        <w:t xml:space="preserve"> Министров Республики Беларусь от 15 января 2019 г. № 22 «О признании детей находящимися в социально опасном положении» (далее – постановление № 22).</w:t>
      </w:r>
    </w:p>
    <w:p w14:paraId="23F4E8D0" w14:textId="18449014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4CD22DE3" w14:textId="31BA8454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ВЫЯВЛЕНИЕ НЕБЛАГОПРИЯТНОЙ ДЛЯ ДЕТЕЙ ОБСТАНОВКИ</w:t>
      </w:r>
    </w:p>
    <w:p w14:paraId="569509EF" w14:textId="1855FCD8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hyperlink r:id="rId9" w:anchor="_ftn1">
        <w:r w:rsidRPr="69D48600">
          <w:rPr>
            <w:rStyle w:val="a3"/>
            <w:rFonts w:ascii="Tahoma" w:eastAsia="Tahoma" w:hAnsi="Tahoma" w:cs="Tahoma"/>
            <w:color w:val="326693"/>
          </w:rPr>
          <w:t>[1]</w:t>
        </w:r>
      </w:hyperlink>
      <w:r w:rsidRPr="69D48600">
        <w:rPr>
          <w:rFonts w:ascii="Tahoma" w:eastAsia="Tahoma" w:hAnsi="Tahoma" w:cs="Tahoma"/>
          <w:color w:val="326693"/>
        </w:rPr>
        <w:t>.</w:t>
      </w:r>
    </w:p>
    <w:p w14:paraId="18237B9E" w14:textId="0A94D565" w:rsidR="69D48600" w:rsidRDefault="69D48600">
      <w:r w:rsidRPr="69D48600">
        <w:rPr>
          <w:rFonts w:ascii="Tahoma" w:eastAsia="Tahoma" w:hAnsi="Tahoma" w:cs="Tahoma"/>
          <w:color w:val="111111"/>
        </w:rPr>
        <w:t>Подтвердили свою эффективность такие межведомственные профилактические акции, как «Дом без насилия», «Семья без насилия», «За безопасность вместе» и др.</w:t>
      </w:r>
    </w:p>
    <w:p w14:paraId="2A797C0B" w14:textId="6086B253" w:rsidR="69D48600" w:rsidRDefault="69D48600">
      <w:r w:rsidRPr="69D48600">
        <w:rPr>
          <w:rFonts w:ascii="Tahoma" w:eastAsia="Tahoma" w:hAnsi="Tahoma" w:cs="Tahoma"/>
          <w:color w:val="111111"/>
        </w:rPr>
        <w:t xml:space="preserve">Результаты межведомственных акций целесообразно рассматривать на заседаниях координационных советов, создаваемых в соответствии с </w:t>
      </w:r>
      <w:hyperlink r:id="rId10">
        <w:r w:rsidRPr="69D48600">
          <w:rPr>
            <w:rStyle w:val="a3"/>
            <w:rFonts w:ascii="Tahoma" w:eastAsia="Tahoma" w:hAnsi="Tahoma" w:cs="Tahoma"/>
            <w:color w:val="326693"/>
          </w:rPr>
          <w:t>частью второй пункта 28</w:t>
        </w:r>
      </w:hyperlink>
      <w:r w:rsidRPr="69D48600">
        <w:rPr>
          <w:rFonts w:ascii="Tahoma" w:eastAsia="Tahoma" w:hAnsi="Tahoma" w:cs="Tahoma"/>
          <w:color w:val="326693"/>
        </w:rPr>
        <w:t xml:space="preserve"> Декрета Президента Республики Беларусь от 24 ноября 2006 г. № 18</w:t>
      </w:r>
      <w:hyperlink r:id="rId11" w:anchor="_ftn2">
        <w:r w:rsidRPr="69D48600">
          <w:rPr>
            <w:rStyle w:val="a3"/>
            <w:rFonts w:ascii="Tahoma" w:eastAsia="Tahoma" w:hAnsi="Tahoma" w:cs="Tahoma"/>
            <w:color w:val="326693"/>
          </w:rPr>
          <w:t>[2]</w:t>
        </w:r>
      </w:hyperlink>
      <w:r w:rsidRPr="69D48600">
        <w:rPr>
          <w:rFonts w:ascii="Tahoma" w:eastAsia="Tahoma" w:hAnsi="Tahoma" w:cs="Tahoma"/>
          <w:color w:val="326693"/>
        </w:rPr>
        <w:t>(далее – координационные советы).</w:t>
      </w:r>
    </w:p>
    <w:p w14:paraId="4DACA04E" w14:textId="30E5CB87" w:rsidR="69D48600" w:rsidRDefault="69D48600">
      <w:r w:rsidRPr="69D48600">
        <w:rPr>
          <w:rFonts w:ascii="Tahoma" w:eastAsia="Tahoma" w:hAnsi="Tahoma" w:cs="Tahoma"/>
          <w:color w:val="111111"/>
        </w:rPr>
        <w:t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</w:t>
      </w:r>
    </w:p>
    <w:p w14:paraId="5697967E" w14:textId="2888E03B" w:rsidR="69D48600" w:rsidRDefault="69D48600">
      <w:r w:rsidRPr="69D48600">
        <w:rPr>
          <w:rFonts w:ascii="Tahoma" w:eastAsia="Tahoma" w:hAnsi="Tahoma" w:cs="Tahoma"/>
          <w:color w:val="111111"/>
        </w:rPr>
        <w:t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</w:t>
      </w:r>
    </w:p>
    <w:p w14:paraId="03095968" w14:textId="4F6756ED" w:rsidR="69D48600" w:rsidRDefault="69D48600">
      <w:r w:rsidRPr="69D48600">
        <w:rPr>
          <w:rFonts w:ascii="Tahoma" w:eastAsia="Tahoma" w:hAnsi="Tahoma" w:cs="Tahoma"/>
          <w:color w:val="111111"/>
        </w:rPr>
        <w:t>несовершеннолетних, пострадавших от насилия или жестокого обращения;</w:t>
      </w:r>
    </w:p>
    <w:p w14:paraId="2ADA969A" w14:textId="66833274" w:rsidR="69D48600" w:rsidRDefault="69D48600">
      <w:r w:rsidRPr="69D48600">
        <w:rPr>
          <w:rFonts w:ascii="Tahoma" w:eastAsia="Tahoma" w:hAnsi="Tahoma" w:cs="Tahoma"/>
          <w:color w:val="111111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23D199B3" w14:textId="264EB2EB" w:rsidR="69D48600" w:rsidRDefault="69D48600">
      <w:r w:rsidRPr="69D48600">
        <w:rPr>
          <w:rFonts w:ascii="Tahoma" w:eastAsia="Tahoma" w:hAnsi="Tahoma" w:cs="Tahoma"/>
          <w:color w:val="111111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веществами.</w:t>
      </w:r>
    </w:p>
    <w:p w14:paraId="02DBE817" w14:textId="110D1628" w:rsidR="69D48600" w:rsidRDefault="69D48600">
      <w:r w:rsidRPr="69D48600">
        <w:rPr>
          <w:rFonts w:ascii="Tahoma" w:eastAsia="Tahoma" w:hAnsi="Tahoma" w:cs="Tahoma"/>
          <w:color w:val="111111"/>
        </w:rPr>
        <w:t>Такая деятельность осуществляется медицинскими работниками при оказании медицинской помощи или медицинских услуг, в том числе:</w:t>
      </w:r>
    </w:p>
    <w:p w14:paraId="02BB1677" w14:textId="1DD52FE1" w:rsidR="69D48600" w:rsidRDefault="69D48600">
      <w:r w:rsidRPr="69D48600">
        <w:rPr>
          <w:rFonts w:ascii="Tahoma" w:eastAsia="Tahoma" w:hAnsi="Tahoma" w:cs="Tahoma"/>
          <w:color w:val="111111"/>
        </w:rPr>
        <w:t>при постановке женщин на учет по беременности;</w:t>
      </w:r>
    </w:p>
    <w:p w14:paraId="395B192D" w14:textId="0FB04915" w:rsidR="69D48600" w:rsidRDefault="69D48600">
      <w:r w:rsidRPr="69D48600">
        <w:rPr>
          <w:rFonts w:ascii="Tahoma" w:eastAsia="Tahoma" w:hAnsi="Tahoma" w:cs="Tahoma"/>
          <w:color w:val="111111"/>
        </w:rPr>
        <w:t>в ходе патронажа медицинского работника новорожденных, детей раннего возраста и детей-инвалидов;</w:t>
      </w:r>
    </w:p>
    <w:p w14:paraId="756A57E6" w14:textId="50E4835D" w:rsidR="69D48600" w:rsidRDefault="69D48600">
      <w:r w:rsidRPr="69D48600">
        <w:rPr>
          <w:rFonts w:ascii="Tahoma" w:eastAsia="Tahoma" w:hAnsi="Tahoma" w:cs="Tahoma"/>
          <w:color w:val="111111"/>
        </w:rPr>
        <w:t>при обращении за медицинской помощью в организацию здравоохранения или при вызове врача на дом к ребенку или к законным представителям ребенка.</w:t>
      </w:r>
    </w:p>
    <w:p w14:paraId="3A303700" w14:textId="3D78EFA3" w:rsidR="69D48600" w:rsidRDefault="69D48600">
      <w:r w:rsidRPr="69D48600">
        <w:rPr>
          <w:rFonts w:ascii="Tahoma" w:eastAsia="Tahoma" w:hAnsi="Tahoma" w:cs="Tahoma"/>
          <w:color w:val="111111"/>
        </w:rPr>
        <w:t>При обучении (воспитании) детей в учреждениях образования изучение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– 1 раз в год; чаще – при возникновении такой необходимости.</w:t>
      </w:r>
    </w:p>
    <w:p w14:paraId="12841830" w14:textId="6D4BA354" w:rsidR="69D48600" w:rsidRDefault="69D48600">
      <w:r w:rsidRPr="69D48600">
        <w:rPr>
          <w:rFonts w:ascii="Tahoma" w:eastAsia="Tahoma" w:hAnsi="Tahoma" w:cs="Tahoma"/>
          <w:color w:val="111111"/>
        </w:rPr>
        <w:t>Посещение семей не должно носить формальный 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 – до 1 января.</w:t>
      </w:r>
    </w:p>
    <w:p w14:paraId="4139476A" w14:textId="7D1471DA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 xml:space="preserve"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</w:t>
      </w:r>
      <w:r w:rsidRPr="69D48600">
        <w:rPr>
          <w:rFonts w:ascii="Tahoma" w:eastAsia="Tahoma" w:hAnsi="Tahoma" w:cs="Tahoma"/>
          <w:color w:val="111111"/>
        </w:rPr>
        <w:lastRenderedPageBreak/>
        <w:t>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по изучению внутрисемейных отношений.</w:t>
      </w:r>
    </w:p>
    <w:p w14:paraId="19C5FCA9" w14:textId="7E2F2F7C" w:rsidR="69D48600" w:rsidRDefault="69D48600">
      <w:r w:rsidRPr="69D48600">
        <w:rPr>
          <w:rFonts w:ascii="Tahoma" w:eastAsia="Tahoma" w:hAnsi="Tahoma" w:cs="Tahoma"/>
          <w:color w:val="111111"/>
        </w:rPr>
        <w:t xml:space="preserve">При проведении бесед, наблюдении необходимо обращать внимание на наличие следующих показателей у </w:t>
      </w:r>
      <w:proofErr w:type="gramStart"/>
      <w:r w:rsidRPr="69D48600">
        <w:rPr>
          <w:rFonts w:ascii="Tahoma" w:eastAsia="Tahoma" w:hAnsi="Tahoma" w:cs="Tahoma"/>
          <w:color w:val="111111"/>
        </w:rPr>
        <w:t>обучающегося</w:t>
      </w:r>
      <w:proofErr w:type="gramEnd"/>
      <w:r w:rsidRPr="69D48600">
        <w:rPr>
          <w:rFonts w:ascii="Tahoma" w:eastAsia="Tahoma" w:hAnsi="Tahoma" w:cs="Tahoma"/>
          <w:color w:val="111111"/>
        </w:rPr>
        <w:t>:</w:t>
      </w:r>
    </w:p>
    <w:p w14:paraId="048B9F55" w14:textId="5ECDA22A" w:rsidR="69D48600" w:rsidRDefault="69D48600">
      <w:r w:rsidRPr="69D48600">
        <w:rPr>
          <w:rFonts w:ascii="Tahoma" w:eastAsia="Tahoma" w:hAnsi="Tahoma" w:cs="Tahoma"/>
          <w:color w:val="111111"/>
        </w:rPr>
        <w:t>неуважительно отзывается о своих родителях;</w:t>
      </w:r>
    </w:p>
    <w:p w14:paraId="7665D69E" w14:textId="1C960685" w:rsidR="69D48600" w:rsidRDefault="69D48600">
      <w:r w:rsidRPr="69D48600">
        <w:rPr>
          <w:rFonts w:ascii="Tahoma" w:eastAsia="Tahoma" w:hAnsi="Tahoma" w:cs="Tahoma"/>
          <w:color w:val="111111"/>
        </w:rPr>
        <w:t>отсутствует одежда соответственно сезону, возрасту, необходимые предметы обихода и т.п.;</w:t>
      </w:r>
    </w:p>
    <w:p w14:paraId="7E3E9604" w14:textId="74B5813F" w:rsidR="69D48600" w:rsidRDefault="69D48600">
      <w:r w:rsidRPr="69D48600">
        <w:rPr>
          <w:rFonts w:ascii="Tahoma" w:eastAsia="Tahoma" w:hAnsi="Tahoma" w:cs="Tahoma"/>
          <w:color w:val="111111"/>
        </w:rPr>
        <w:t>в выходные и праздничные дни практически не ездит к родителям;</w:t>
      </w:r>
    </w:p>
    <w:p w14:paraId="14ABBD4E" w14:textId="393F83B0" w:rsidR="69D48600" w:rsidRDefault="69D48600">
      <w:r w:rsidRPr="69D48600">
        <w:rPr>
          <w:rFonts w:ascii="Tahoma" w:eastAsia="Tahoma" w:hAnsi="Tahoma" w:cs="Tahoma"/>
          <w:color w:val="111111"/>
        </w:rPr>
        <w:t xml:space="preserve">систематически возвращается от родителей </w:t>
      </w:r>
      <w:proofErr w:type="gramStart"/>
      <w:r w:rsidRPr="69D48600">
        <w:rPr>
          <w:rFonts w:ascii="Tahoma" w:eastAsia="Tahoma" w:hAnsi="Tahoma" w:cs="Tahoma"/>
          <w:color w:val="111111"/>
        </w:rPr>
        <w:t>агрессивным</w:t>
      </w:r>
      <w:proofErr w:type="gramEnd"/>
      <w:r w:rsidRPr="69D48600">
        <w:rPr>
          <w:rFonts w:ascii="Tahoma" w:eastAsia="Tahoma" w:hAnsi="Tahoma" w:cs="Tahoma"/>
          <w:color w:val="111111"/>
        </w:rPr>
        <w:t>, раздраженным, подавленным, расстроенным и т.п.;</w:t>
      </w:r>
    </w:p>
    <w:p w14:paraId="063F34EA" w14:textId="34BC4611" w:rsidR="69D48600" w:rsidRDefault="69D48600">
      <w:r w:rsidRPr="69D48600">
        <w:rPr>
          <w:rFonts w:ascii="Tahoma" w:eastAsia="Tahoma" w:hAnsi="Tahoma" w:cs="Tahoma"/>
          <w:color w:val="111111"/>
        </w:rPr>
        <w:t>родители практически не заботятся о материальном обеспечении ребенка;</w:t>
      </w:r>
    </w:p>
    <w:p w14:paraId="288C5150" w14:textId="734EAEBB" w:rsidR="69D48600" w:rsidRDefault="69D48600">
      <w:r w:rsidRPr="69D48600">
        <w:rPr>
          <w:rFonts w:ascii="Tahoma" w:eastAsia="Tahoma" w:hAnsi="Tahoma" w:cs="Tahoma"/>
          <w:color w:val="111111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277E4091" w14:textId="66B42F91" w:rsidR="69D48600" w:rsidRDefault="69D48600">
      <w:r w:rsidRPr="69D48600">
        <w:rPr>
          <w:rFonts w:ascii="Tahoma" w:eastAsia="Tahoma" w:hAnsi="Tahoma" w:cs="Tahoma"/>
          <w:color w:val="111111"/>
        </w:rPr>
        <w:t>установлен факт совершения противоправного действия в период нахождения у родителей;</w:t>
      </w:r>
    </w:p>
    <w:p w14:paraId="6F1C8471" w14:textId="01DBD60B" w:rsidR="69D48600" w:rsidRDefault="69D48600">
      <w:r w:rsidRPr="69D48600">
        <w:rPr>
          <w:rFonts w:ascii="Tahoma" w:eastAsia="Tahoma" w:hAnsi="Tahoma" w:cs="Tahoma"/>
          <w:color w:val="111111"/>
        </w:rPr>
        <w:t>имеется информация о ненадлежащем исполнении родительских обязанностей в отношении других несовершеннолетних детей и т.п.</w:t>
      </w:r>
    </w:p>
    <w:p w14:paraId="27CE5934" w14:textId="66519F23" w:rsidR="69D48600" w:rsidRDefault="69D48600">
      <w:r w:rsidRPr="69D48600">
        <w:rPr>
          <w:rFonts w:ascii="Arial" w:eastAsia="Arial" w:hAnsi="Arial" w:cs="Arial"/>
          <w:b/>
          <w:bCs/>
          <w:i/>
          <w:iCs/>
          <w:color w:val="111111"/>
        </w:rPr>
        <w:t>Справочно:</w:t>
      </w:r>
    </w:p>
    <w:p w14:paraId="1C8B7B1A" w14:textId="7ED4DFF4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Для проведения диагностики рекомендуется использовать следующие методики:</w:t>
      </w:r>
    </w:p>
    <w:p w14:paraId="13655B73" w14:textId="19B01562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Педагогу-психологу:</w:t>
      </w:r>
    </w:p>
    <w:p w14:paraId="2D985B6C" w14:textId="692F053F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14:paraId="518CE56A" w14:textId="6D54267D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34AB73DD" w14:textId="30331892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Педагогу социальному, куратору учебной группы, воспитателю:</w:t>
      </w:r>
    </w:p>
    <w:p w14:paraId="46FB7512" w14:textId="567119D4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</w:t>
      </w:r>
    </w:p>
    <w:p w14:paraId="3BBCAB48" w14:textId="4063DAA6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lastRenderedPageBreak/>
        <w:t>методика «Подростки о родителях» (</w:t>
      </w:r>
      <w:proofErr w:type="spellStart"/>
      <w:r w:rsidRPr="69D48600">
        <w:rPr>
          <w:rFonts w:ascii="Arial" w:eastAsia="Arial" w:hAnsi="Arial" w:cs="Arial"/>
          <w:i/>
          <w:iCs/>
          <w:color w:val="111111"/>
        </w:rPr>
        <w:t>Л.И.Вассерман</w:t>
      </w:r>
      <w:proofErr w:type="spellEnd"/>
      <w:r w:rsidRPr="69D48600">
        <w:rPr>
          <w:rFonts w:ascii="Arial" w:eastAsia="Arial" w:hAnsi="Arial" w:cs="Arial"/>
          <w:i/>
          <w:iCs/>
          <w:color w:val="111111"/>
        </w:rPr>
        <w:t xml:space="preserve">, </w:t>
      </w:r>
      <w:proofErr w:type="spellStart"/>
      <w:r w:rsidRPr="69D48600">
        <w:rPr>
          <w:rFonts w:ascii="Arial" w:eastAsia="Arial" w:hAnsi="Arial" w:cs="Arial"/>
          <w:i/>
          <w:iCs/>
          <w:color w:val="111111"/>
        </w:rPr>
        <w:t>И.А.Горькова</w:t>
      </w:r>
      <w:proofErr w:type="spellEnd"/>
      <w:r w:rsidRPr="69D48600">
        <w:rPr>
          <w:rFonts w:ascii="Arial" w:eastAsia="Arial" w:hAnsi="Arial" w:cs="Arial"/>
          <w:i/>
          <w:iCs/>
          <w:color w:val="111111"/>
        </w:rPr>
        <w:t xml:space="preserve">, </w:t>
      </w:r>
      <w:proofErr w:type="spellStart"/>
      <w:r w:rsidRPr="69D48600">
        <w:rPr>
          <w:rFonts w:ascii="Arial" w:eastAsia="Arial" w:hAnsi="Arial" w:cs="Arial"/>
          <w:i/>
          <w:iCs/>
          <w:color w:val="111111"/>
        </w:rPr>
        <w:t>Е.Е.Ромицына</w:t>
      </w:r>
      <w:proofErr w:type="spellEnd"/>
      <w:r w:rsidRPr="69D48600">
        <w:rPr>
          <w:rFonts w:ascii="Arial" w:eastAsia="Arial" w:hAnsi="Arial" w:cs="Arial"/>
          <w:i/>
          <w:iCs/>
          <w:color w:val="111111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2095F728" w14:textId="23A5D612" w:rsidR="69D48600" w:rsidRDefault="69D48600">
      <w:r w:rsidRPr="69D48600">
        <w:rPr>
          <w:rFonts w:ascii="Tahoma" w:eastAsia="Tahoma" w:hAnsi="Tahoma" w:cs="Tahoma"/>
          <w:color w:val="111111"/>
        </w:rPr>
        <w:t xml:space="preserve">Осуществляя визит в семью,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ребенка. Чтобы не создавать напряжения во </w:t>
      </w:r>
      <w:proofErr w:type="gramStart"/>
      <w:r w:rsidRPr="69D48600">
        <w:rPr>
          <w:rFonts w:ascii="Tahoma" w:eastAsia="Tahoma" w:hAnsi="Tahoma" w:cs="Tahoma"/>
          <w:color w:val="111111"/>
        </w:rPr>
        <w:t>взаимоотношениях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3D7E5454" w14:textId="3E7C9D7B" w:rsidR="69D48600" w:rsidRDefault="69D48600">
      <w:r w:rsidRPr="69D48600">
        <w:rPr>
          <w:rFonts w:ascii="Tahoma" w:eastAsia="Tahoma" w:hAnsi="Tahoma" w:cs="Tahoma"/>
          <w:color w:val="111111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CE0937A" w14:textId="213074F6" w:rsidR="69D48600" w:rsidRDefault="69D48600">
      <w:r w:rsidRPr="69D48600">
        <w:rPr>
          <w:rFonts w:ascii="Tahoma" w:eastAsia="Tahoma" w:hAnsi="Tahoma" w:cs="Tahoma"/>
          <w:color w:val="111111"/>
        </w:rPr>
        <w:t xml:space="preserve">Отметка о посещении </w:t>
      </w:r>
      <w:proofErr w:type="gramStart"/>
      <w:r w:rsidRPr="69D48600">
        <w:rPr>
          <w:rFonts w:ascii="Tahoma" w:eastAsia="Tahoma" w:hAnsi="Tahoma" w:cs="Tahoma"/>
          <w:color w:val="111111"/>
        </w:rPr>
        <w:t>обучающихся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на дому вносится педагогическими работниками:</w:t>
      </w:r>
    </w:p>
    <w:p w14:paraId="15B74ECD" w14:textId="7978EAAC" w:rsidR="69D48600" w:rsidRDefault="69D48600">
      <w:r w:rsidRPr="69D48600">
        <w:rPr>
          <w:rFonts w:ascii="Tahoma" w:eastAsia="Tahoma" w:hAnsi="Tahoma" w:cs="Tahoma"/>
          <w:color w:val="111111"/>
        </w:rPr>
        <w:t>воспитателем дошкольного учреждения в графе «Посещение воспитанников на дому» сведений о родителях и воспитанниках</w:t>
      </w:r>
      <w:hyperlink r:id="rId12" w:anchor="_ftn3">
        <w:r w:rsidRPr="69D48600">
          <w:rPr>
            <w:rStyle w:val="a3"/>
            <w:rFonts w:ascii="Tahoma" w:eastAsia="Tahoma" w:hAnsi="Tahoma" w:cs="Tahoma"/>
            <w:color w:val="326693"/>
          </w:rPr>
          <w:t>[3]</w:t>
        </w:r>
      </w:hyperlink>
      <w:r w:rsidRPr="69D48600">
        <w:rPr>
          <w:rFonts w:ascii="Tahoma" w:eastAsia="Tahoma" w:hAnsi="Tahoma" w:cs="Tahoma"/>
          <w:color w:val="326693"/>
        </w:rPr>
        <w:t>;</w:t>
      </w:r>
    </w:p>
    <w:p w14:paraId="201CFBD0" w14:textId="22DC32C0" w:rsidR="69D48600" w:rsidRDefault="69D48600">
      <w:r w:rsidRPr="69D48600">
        <w:rPr>
          <w:rFonts w:ascii="Tahoma" w:eastAsia="Tahoma" w:hAnsi="Tahoma" w:cs="Tahoma"/>
          <w:color w:val="111111"/>
        </w:rPr>
        <w:t>классным руководителем в классном журнале</w:t>
      </w:r>
      <w:hyperlink r:id="rId13" w:anchor="_ftn4">
        <w:r w:rsidRPr="69D48600">
          <w:rPr>
            <w:rStyle w:val="a3"/>
            <w:rFonts w:ascii="Tahoma" w:eastAsia="Tahoma" w:hAnsi="Tahoma" w:cs="Tahoma"/>
            <w:color w:val="326693"/>
          </w:rPr>
          <w:t>[4]</w:t>
        </w:r>
      </w:hyperlink>
      <w:r w:rsidRPr="69D48600">
        <w:rPr>
          <w:rFonts w:ascii="Tahoma" w:eastAsia="Tahoma" w:hAnsi="Tahoma" w:cs="Tahoma"/>
          <w:color w:val="326693"/>
        </w:rPr>
        <w:t>;</w:t>
      </w:r>
    </w:p>
    <w:p w14:paraId="1C34ACA8" w14:textId="2D93F9E4" w:rsidR="69D48600" w:rsidRDefault="69D48600">
      <w:r w:rsidRPr="69D48600">
        <w:rPr>
          <w:rFonts w:ascii="Tahoma" w:eastAsia="Tahoma" w:hAnsi="Tahoma" w:cs="Tahoma"/>
          <w:color w:val="111111"/>
        </w:rPr>
        <w:t>куратором учебной группы в журнале куратора учебной группы</w:t>
      </w:r>
      <w:hyperlink r:id="rId14" w:anchor="_ftn5">
        <w:r w:rsidRPr="69D48600">
          <w:rPr>
            <w:rStyle w:val="a3"/>
            <w:rFonts w:ascii="Tahoma" w:eastAsia="Tahoma" w:hAnsi="Tahoma" w:cs="Tahoma"/>
            <w:color w:val="326693"/>
          </w:rPr>
          <w:t>[5]</w:t>
        </w:r>
      </w:hyperlink>
      <w:r w:rsidRPr="69D48600">
        <w:rPr>
          <w:rFonts w:ascii="Tahoma" w:eastAsia="Tahoma" w:hAnsi="Tahoma" w:cs="Tahoma"/>
          <w:color w:val="326693"/>
        </w:rPr>
        <w:t xml:space="preserve"> .</w:t>
      </w:r>
    </w:p>
    <w:p w14:paraId="40063097" w14:textId="6039C28F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Специалисты социально-педагогических центров (далее – СПЦ) 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образования), государственных органов и иных организаций, от граждан (</w:t>
      </w:r>
      <w:hyperlink r:id="rId15" w:anchor="Par225">
        <w:r w:rsidRPr="69D48600">
          <w:rPr>
            <w:rStyle w:val="a3"/>
            <w:rFonts w:ascii="Tahoma" w:eastAsia="Tahoma" w:hAnsi="Tahoma" w:cs="Tahoma"/>
            <w:color w:val="326693"/>
          </w:rPr>
          <w:t xml:space="preserve">приложение </w:t>
        </w:r>
      </w:hyperlink>
      <w:r w:rsidRPr="69D48600">
        <w:rPr>
          <w:rFonts w:ascii="Tahoma" w:eastAsia="Tahoma" w:hAnsi="Tahoma" w:cs="Tahoma"/>
          <w:color w:val="326693"/>
        </w:rPr>
        <w:t>1).</w:t>
      </w:r>
      <w:proofErr w:type="gramEnd"/>
    </w:p>
    <w:p w14:paraId="312854BC" w14:textId="0A6CD857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2431D471" w14:textId="2A2D1315" w:rsidR="69D48600" w:rsidRDefault="69D48600">
      <w:r w:rsidRPr="69D48600">
        <w:rPr>
          <w:rFonts w:ascii="Tahoma" w:eastAsia="Tahoma" w:hAnsi="Tahoma" w:cs="Tahoma"/>
          <w:color w:val="111111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– Совет профилактики) с участием воспитателей, классных руководителей, кураторов (мастеров производственного обучения).</w:t>
      </w:r>
    </w:p>
    <w:p w14:paraId="6B319B07" w14:textId="33DDC39F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</w:t>
      </w:r>
      <w:r w:rsidRPr="69D48600">
        <w:rPr>
          <w:rFonts w:ascii="Tahoma" w:eastAsia="Tahoma" w:hAnsi="Tahoma" w:cs="Tahoma"/>
          <w:color w:val="111111"/>
        </w:rPr>
        <w:lastRenderedPageBreak/>
        <w:t>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Журнал учета информации о детях, оказавшихся в неблагоприятной обстановке, полученной от педагогических работников, из управления (отдела) образования, государственных органов и иных организаций, от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граждан (</w:t>
      </w:r>
      <w:hyperlink r:id="rId16" w:anchor="Par225">
        <w:r w:rsidRPr="69D48600">
          <w:rPr>
            <w:rStyle w:val="a3"/>
            <w:rFonts w:ascii="Tahoma" w:eastAsia="Tahoma" w:hAnsi="Tahoma" w:cs="Tahoma"/>
            <w:color w:val="326693"/>
          </w:rPr>
          <w:t xml:space="preserve">приложение </w:t>
        </w:r>
      </w:hyperlink>
      <w:r w:rsidRPr="69D48600">
        <w:rPr>
          <w:rFonts w:ascii="Tahoma" w:eastAsia="Tahoma" w:hAnsi="Tahoma" w:cs="Tahoma"/>
          <w:color w:val="326693"/>
        </w:rPr>
        <w:t>1)</w:t>
      </w:r>
      <w:hyperlink r:id="rId17" w:anchor="_ftn6">
        <w:r w:rsidRPr="69D48600">
          <w:rPr>
            <w:rStyle w:val="a3"/>
            <w:rFonts w:ascii="Tahoma" w:eastAsia="Tahoma" w:hAnsi="Tahoma" w:cs="Tahoma"/>
            <w:color w:val="326693"/>
          </w:rPr>
          <w:t>[6]</w:t>
        </w:r>
      </w:hyperlink>
      <w:r w:rsidRPr="69D48600">
        <w:rPr>
          <w:rFonts w:ascii="Tahoma" w:eastAsia="Tahoma" w:hAnsi="Tahoma" w:cs="Tahoma"/>
          <w:color w:val="326693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5AC3C3BC" w14:textId="7024C250" w:rsidR="69D48600" w:rsidRDefault="69D48600">
      <w:r w:rsidRPr="69D48600">
        <w:rPr>
          <w:rFonts w:ascii="Tahoma" w:eastAsia="Tahoma" w:hAnsi="Tahoma" w:cs="Tahoma"/>
          <w:color w:val="111111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14:paraId="4B4F9FD4" w14:textId="07CAA8AD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При посещении семей в рамках осуществления индивидуальной профилактической работы с несовершеннолетними сотрудникам территориальных органов внутренних дел (далее – ОВД)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</w:t>
      </w:r>
      <w:proofErr w:type="gramStart"/>
      <w:r w:rsidRPr="69D48600">
        <w:rPr>
          <w:rFonts w:ascii="Tahoma" w:eastAsia="Tahoma" w:hAnsi="Tahoma" w:cs="Tahoma"/>
          <w:color w:val="111111"/>
        </w:rPr>
        <w:t>наличии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зарегистрированного оружия;</w:t>
      </w:r>
    </w:p>
    <w:p w14:paraId="727A7E95" w14:textId="13BDFE37" w:rsidR="69D48600" w:rsidRDefault="69D48600">
      <w:r w:rsidRPr="69D48600">
        <w:rPr>
          <w:rFonts w:ascii="Tahoma" w:eastAsia="Tahoma" w:hAnsi="Tahoma" w:cs="Tahoma"/>
          <w:color w:val="111111"/>
        </w:rPr>
        <w:t xml:space="preserve">В ходе посещения семей сотруднику ОВД необходимо обратить внимание </w:t>
      </w:r>
      <w:proofErr w:type="gramStart"/>
      <w:r w:rsidRPr="69D48600">
        <w:rPr>
          <w:rFonts w:ascii="Tahoma" w:eastAsia="Tahoma" w:hAnsi="Tahoma" w:cs="Tahoma"/>
          <w:color w:val="111111"/>
        </w:rPr>
        <w:t>на</w:t>
      </w:r>
      <w:proofErr w:type="gramEnd"/>
      <w:r w:rsidRPr="69D48600">
        <w:rPr>
          <w:rFonts w:ascii="Tahoma" w:eastAsia="Tahoma" w:hAnsi="Tahoma" w:cs="Tahoma"/>
          <w:color w:val="111111"/>
        </w:rPr>
        <w:t>:</w:t>
      </w:r>
    </w:p>
    <w:p w14:paraId="1BD57218" w14:textId="17B7401F" w:rsidR="69D48600" w:rsidRDefault="69D48600">
      <w:r w:rsidRPr="69D48600">
        <w:rPr>
          <w:rFonts w:ascii="Tahoma" w:eastAsia="Tahoma" w:hAnsi="Tahoma" w:cs="Tahoma"/>
          <w:color w:val="111111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058DF4A" w14:textId="1F421261" w:rsidR="69D48600" w:rsidRDefault="69D48600">
      <w:r w:rsidRPr="69D48600">
        <w:rPr>
          <w:rFonts w:ascii="Tahoma" w:eastAsia="Tahoma" w:hAnsi="Tahoma" w:cs="Tahoma"/>
          <w:color w:val="111111"/>
        </w:rPr>
        <w:t>физическое состояние детей (наличие телесных повреждений, гематом или ссадин);</w:t>
      </w:r>
    </w:p>
    <w:p w14:paraId="4245F388" w14:textId="310E7C3F" w:rsidR="69D48600" w:rsidRDefault="69D48600">
      <w:r w:rsidRPr="69D48600">
        <w:rPr>
          <w:rFonts w:ascii="Tahoma" w:eastAsia="Tahoma" w:hAnsi="Tahoma" w:cs="Tahoma"/>
          <w:color w:val="111111"/>
        </w:rPr>
        <w:t>физическое состояние родителей (алкогольное или наркотическое опьянение, инвалидность);</w:t>
      </w:r>
    </w:p>
    <w:p w14:paraId="344E891D" w14:textId="1B01656F" w:rsidR="69D48600" w:rsidRDefault="69D48600">
      <w:r w:rsidRPr="69D48600">
        <w:rPr>
          <w:rFonts w:ascii="Tahoma" w:eastAsia="Tahoma" w:hAnsi="Tahoma" w:cs="Tahoma"/>
          <w:color w:val="111111"/>
        </w:rPr>
        <w:t>взаимоотношения между родителями – (агрессия, обида, оскорбления);</w:t>
      </w:r>
    </w:p>
    <w:p w14:paraId="35BE54BB" w14:textId="3293881B" w:rsidR="69D48600" w:rsidRDefault="69D48600">
      <w:r w:rsidRPr="69D48600">
        <w:rPr>
          <w:rFonts w:ascii="Tahoma" w:eastAsia="Tahoma" w:hAnsi="Tahoma" w:cs="Tahoma"/>
          <w:color w:val="111111"/>
        </w:rPr>
        <w:t>нахождение и проживание посторонних лиц в жилище;</w:t>
      </w:r>
    </w:p>
    <w:p w14:paraId="544409E3" w14:textId="10189DAB" w:rsidR="69D48600" w:rsidRDefault="69D48600">
      <w:r w:rsidRPr="69D48600">
        <w:rPr>
          <w:rFonts w:ascii="Tahoma" w:eastAsia="Tahoma" w:hAnsi="Tahoma" w:cs="Tahoma"/>
          <w:color w:val="111111"/>
        </w:rPr>
        <w:t>наличие:</w:t>
      </w:r>
    </w:p>
    <w:p w14:paraId="36F71A3E" w14:textId="5BED6783" w:rsidR="69D48600" w:rsidRDefault="69D48600">
      <w:r w:rsidRPr="69D48600">
        <w:rPr>
          <w:rFonts w:ascii="Tahoma" w:eastAsia="Tahoma" w:hAnsi="Tahoma" w:cs="Tahoma"/>
          <w:color w:val="111111"/>
        </w:rPr>
        <w:t>предметов, указывающих на потребление родителями или иными лицами в жилом помещении алкогольных напитков (пустые бутылки из-под спиртного и лекарственных средств, характерный запах алкоголя);</w:t>
      </w:r>
    </w:p>
    <w:p w14:paraId="0F8E2E1C" w14:textId="1F0734BE" w:rsidR="69D48600" w:rsidRDefault="69D48600">
      <w:r w:rsidRPr="69D48600">
        <w:rPr>
          <w:rFonts w:ascii="Tahoma" w:eastAsia="Tahoma" w:hAnsi="Tahoma" w:cs="Tahoma"/>
          <w:color w:val="111111"/>
        </w:rPr>
        <w:t>наркотических средств, психотропных веществ и т.д. (шприцы, пакетики с веществами неясной этиологии, таблетки и т.д.);</w:t>
      </w:r>
    </w:p>
    <w:p w14:paraId="04A424B9" w14:textId="126405F5" w:rsidR="69D48600" w:rsidRDefault="69D48600">
      <w:r w:rsidRPr="69D48600">
        <w:rPr>
          <w:rFonts w:ascii="Tahoma" w:eastAsia="Tahoma" w:hAnsi="Tahoma" w:cs="Tahoma"/>
          <w:color w:val="111111"/>
        </w:rPr>
        <w:t>колющих и режущих предметов в неустановленных местах;</w:t>
      </w:r>
    </w:p>
    <w:p w14:paraId="6873E8A3" w14:textId="0CC9EB93" w:rsidR="69D48600" w:rsidRDefault="69D48600">
      <w:r w:rsidRPr="69D48600">
        <w:rPr>
          <w:rFonts w:ascii="Tahoma" w:eastAsia="Tahoma" w:hAnsi="Tahoma" w:cs="Tahoma"/>
          <w:color w:val="111111"/>
        </w:rPr>
        <w:t>наличие огнеопасных предметов в местах общего пользования (спички, зажигалки, сигареты);</w:t>
      </w:r>
    </w:p>
    <w:p w14:paraId="55B111F5" w14:textId="2EE7ED16" w:rsidR="69D48600" w:rsidRDefault="69D48600">
      <w:r w:rsidRPr="69D48600">
        <w:rPr>
          <w:rFonts w:ascii="Tahoma" w:eastAsia="Tahoma" w:hAnsi="Tahoma" w:cs="Tahoma"/>
          <w:color w:val="111111"/>
        </w:rPr>
        <w:t>животных, представляющих угрозу жизни и здоровью несовершеннолетних;</w:t>
      </w:r>
    </w:p>
    <w:p w14:paraId="16F48741" w14:textId="07D2BF1A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у родителей документов, удостоверяющих личность, регистрации по месту жительства (пребывания), у иностранных граждан или лиц без гражданства – документов, подтверждающих законность пребывания (проживания) на территории Республики Беларусь (если ранее такие документы не проверялись).</w:t>
      </w:r>
    </w:p>
    <w:p w14:paraId="1782F379" w14:textId="6CD52B06" w:rsidR="69D48600" w:rsidRDefault="69D48600">
      <w:r w:rsidRPr="69D48600">
        <w:rPr>
          <w:rFonts w:ascii="Tahoma" w:eastAsia="Tahoma" w:hAnsi="Tahoma" w:cs="Tahoma"/>
          <w:color w:val="111111"/>
        </w:rP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</w:t>
      </w:r>
    </w:p>
    <w:p w14:paraId="17961F3F" w14:textId="6232BC6F" w:rsidR="69D48600" w:rsidRDefault="69D48600">
      <w:r w:rsidRPr="69D48600">
        <w:rPr>
          <w:rFonts w:ascii="Tahoma" w:eastAsia="Tahoma" w:hAnsi="Tahoma" w:cs="Tahoma"/>
          <w:color w:val="111111"/>
        </w:rPr>
        <w:t xml:space="preserve">Специалисты территориальных центров социального обслуживания населения (далее –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8">
        <w:r w:rsidRPr="69D48600">
          <w:rPr>
            <w:rStyle w:val="a3"/>
            <w:rFonts w:ascii="Tahoma" w:eastAsia="Tahoma" w:hAnsi="Tahoma" w:cs="Tahoma"/>
            <w:color w:val="326693"/>
          </w:rPr>
          <w:t>помощи</w:t>
        </w:r>
      </w:hyperlink>
      <w:r w:rsidRPr="69D48600">
        <w:rPr>
          <w:rFonts w:ascii="Tahoma" w:eastAsia="Tahoma" w:hAnsi="Tahoma" w:cs="Tahoma"/>
          <w:color w:val="326693"/>
        </w:rPr>
        <w:t>, материальной помощи,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</w:t>
      </w:r>
    </w:p>
    <w:p w14:paraId="4316AF3A" w14:textId="56D3B708" w:rsidR="69D48600" w:rsidRDefault="69D48600">
      <w:r w:rsidRPr="69D48600">
        <w:rPr>
          <w:rFonts w:ascii="Tahoma" w:eastAsia="Tahoma" w:hAnsi="Tahoma" w:cs="Tahoma"/>
          <w:color w:val="111111"/>
        </w:rPr>
        <w:t>При анонимном обращении по телефону «горячей линии» о кризисной ситуации специалист оказывает экстренную психологическую помощь, информирует обратившегося гражданина об учреждениях и организациях, оказывающих помощь.</w:t>
      </w:r>
    </w:p>
    <w:p w14:paraId="3CF5F11F" w14:textId="0A74CCF3" w:rsidR="69D48600" w:rsidRDefault="69D48600">
      <w:r w:rsidRPr="69D48600">
        <w:rPr>
          <w:rFonts w:ascii="Tahoma" w:eastAsia="Tahoma" w:hAnsi="Tahoma" w:cs="Tahoma"/>
          <w:color w:val="111111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</w:t>
      </w:r>
    </w:p>
    <w:p w14:paraId="749D2869" w14:textId="55487EFB" w:rsidR="69D48600" w:rsidRDefault="69D48600">
      <w:r w:rsidRPr="69D48600">
        <w:rPr>
          <w:rFonts w:ascii="Tahoma" w:eastAsia="Tahoma" w:hAnsi="Tahoma" w:cs="Tahoma"/>
          <w:color w:val="111111"/>
        </w:rPr>
        <w:t xml:space="preserve">Отдел образования ведет Журнал учета информации о детях, оказавшихся в неблагоприятной обстановке, полученной из государственных органов, иных организаций, от граждан (далее – Журнал учета, </w:t>
      </w:r>
      <w:hyperlink r:id="rId19" w:anchor="Par187">
        <w:r w:rsidRPr="69D48600">
          <w:rPr>
            <w:rStyle w:val="a3"/>
            <w:rFonts w:ascii="Tahoma" w:eastAsia="Tahoma" w:hAnsi="Tahoma" w:cs="Tahoma"/>
            <w:color w:val="326693"/>
          </w:rPr>
          <w:t xml:space="preserve">приложение </w:t>
        </w:r>
      </w:hyperlink>
      <w:r w:rsidRPr="69D48600">
        <w:rPr>
          <w:rFonts w:ascii="Tahoma" w:eastAsia="Tahoma" w:hAnsi="Tahoma" w:cs="Tahoma"/>
          <w:color w:val="326693"/>
        </w:rPr>
        <w:t>2).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4C4F3DF9" w14:textId="1535F3CB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При поступлении информации от организаций, осуществляющих эксплуатацию жилищного фонда и (или) предоставляющих жилищно-коммунальные услуги, организаций, осуществляющих учет, расчет и начисление платы за жилищно-коммунальные услуги и платы за пользование жилым помещением, или организаций, предоставивших гражданам жилые помещения, о наличии у собственников (нанимателей) задолженности по оплате жилищно-коммунальных услуг регистрация таких сообщений в Журнале учета осуществляется только в случае, когда содержит сведения о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</w:t>
      </w:r>
      <w:proofErr w:type="gramStart"/>
      <w:r w:rsidRPr="69D48600">
        <w:rPr>
          <w:rFonts w:ascii="Tahoma" w:eastAsia="Tahoma" w:hAnsi="Tahoma" w:cs="Tahoma"/>
          <w:color w:val="111111"/>
        </w:rPr>
        <w:t>проживании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жилых помещениях детей и наличии неблагоприятной для обстановки (что влечет за собой проведение социальных расследований).</w:t>
      </w:r>
    </w:p>
    <w:p w14:paraId="45D894F1" w14:textId="09F58021" w:rsidR="69D48600" w:rsidRDefault="69D48600">
      <w:r w:rsidRPr="69D48600">
        <w:rPr>
          <w:rFonts w:ascii="Tahoma" w:eastAsia="Tahoma" w:hAnsi="Tahoma" w:cs="Tahoma"/>
          <w:color w:val="111111"/>
        </w:rPr>
        <w:t xml:space="preserve">В иных случаях (сообщение не содержит сведения о проживающих в жилых помещениях детях, </w:t>
      </w:r>
      <w:proofErr w:type="gramStart"/>
      <w:r w:rsidRPr="69D48600">
        <w:rPr>
          <w:rFonts w:ascii="Tahoma" w:eastAsia="Tahoma" w:hAnsi="Tahoma" w:cs="Tahoma"/>
          <w:color w:val="111111"/>
        </w:rPr>
        <w:t>представлена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виде списка фамилий и адресов и пр.) поступившее письмо регистрируется согласно нормам общего делопроизводства отдела образования </w:t>
      </w:r>
      <w:r w:rsidRPr="69D48600">
        <w:rPr>
          <w:rFonts w:ascii="Tahoma" w:eastAsia="Tahoma" w:hAnsi="Tahoma" w:cs="Tahoma"/>
          <w:color w:val="111111"/>
        </w:rPr>
        <w:lastRenderedPageBreak/>
        <w:t>и направляется для сведения в учреждения образования по месту нахождения указанных жилых помещений.</w:t>
      </w:r>
    </w:p>
    <w:p w14:paraId="7B8E784A" w14:textId="4E762EE9" w:rsidR="69D48600" w:rsidRDefault="69D48600">
      <w:r w:rsidRPr="69D48600">
        <w:rPr>
          <w:rFonts w:ascii="Tahoma" w:eastAsia="Tahoma" w:hAnsi="Tahoma" w:cs="Tahoma"/>
          <w:color w:val="111111"/>
        </w:rPr>
        <w:t>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 В случае обучения (воспитания) несовершеннолетних из одной семьи в разных учреждениях образования, информация направляется в одно из них для проведения социального расследования, а копии – в другие учреждения, при раздельном проживании несовершеннолетнего с родителями в период обучения – по месту проживания родителей.</w:t>
      </w:r>
    </w:p>
    <w:p w14:paraId="25CC9E40" w14:textId="04CE0001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A1146F6" w14:textId="60A5C98F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ВЫЯВЛЕНИЕ НЕБЛАГОПРИЯТНОЙ ДЛЯ ДЕТЕЙ ОБСТАНОВКИ</w:t>
      </w:r>
    </w:p>
    <w:p w14:paraId="33D39D7E" w14:textId="342DDD26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В СЕМЬЯХ, ГДЕ ПРИСУТСТВУЕТ СЕМЕЙНОЕ НАСИЛИЕ</w:t>
      </w:r>
    </w:p>
    <w:p w14:paraId="7AFD3A23" w14:textId="23060636" w:rsidR="69D48600" w:rsidRDefault="69D48600">
      <w:r w:rsidRPr="69D48600">
        <w:rPr>
          <w:rFonts w:ascii="Tahoma" w:eastAsia="Tahoma" w:hAnsi="Tahoma" w:cs="Tahoma"/>
          <w:color w:val="111111"/>
        </w:rP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hyperlink r:id="rId20" w:anchor="_ftn7">
        <w:r w:rsidRPr="69D48600">
          <w:rPr>
            <w:rStyle w:val="a3"/>
            <w:rFonts w:ascii="Tahoma" w:eastAsia="Tahoma" w:hAnsi="Tahoma" w:cs="Tahoma"/>
            <w:color w:val="326693"/>
          </w:rPr>
          <w:t>[7]</w:t>
        </w:r>
      </w:hyperlink>
      <w:r w:rsidRPr="69D48600">
        <w:rPr>
          <w:rFonts w:ascii="Tahoma" w:eastAsia="Tahoma" w:hAnsi="Tahoma" w:cs="Tahoma"/>
          <w:color w:val="326693"/>
        </w:rPr>
        <w:t>.</w:t>
      </w:r>
    </w:p>
    <w:p w14:paraId="394EEE62" w14:textId="3A70F953" w:rsidR="69D48600" w:rsidRDefault="69D48600">
      <w:r w:rsidRPr="69D48600">
        <w:rPr>
          <w:rFonts w:ascii="Tahoma" w:eastAsia="Tahoma" w:hAnsi="Tahoma" w:cs="Tahoma"/>
          <w:color w:val="111111"/>
        </w:rPr>
        <w:t>Проживание детей в семье, где имеет место насилие одного из членов семьи по отношению к другому (нескольким членам семьи), может негативно сказаться на их развитии и воспитании.</w:t>
      </w:r>
    </w:p>
    <w:p w14:paraId="68CA945E" w14:textId="4F98C5B8" w:rsidR="69D48600" w:rsidRDefault="69D48600">
      <w:r w:rsidRPr="69D48600">
        <w:rPr>
          <w:rFonts w:ascii="Tahoma" w:eastAsia="Tahoma" w:hAnsi="Tahoma" w:cs="Tahoma"/>
          <w:color w:val="111111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07A88379" w14:textId="76256C0B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совершенное в отношении близкого родственника либо члена семьи, если в этих действиях нет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состава преступления, либо нарушение защитного предписания.</w:t>
      </w:r>
    </w:p>
    <w:p w14:paraId="3E38E172" w14:textId="0F92B44E" w:rsidR="69D48600" w:rsidRDefault="69D48600">
      <w:r w:rsidRPr="69D48600">
        <w:rPr>
          <w:rFonts w:ascii="Tahoma" w:eastAsia="Tahoma" w:hAnsi="Tahoma" w:cs="Tahoma"/>
          <w:color w:val="111111"/>
        </w:rPr>
        <w:t xml:space="preserve">В ряде случаев при наличии </w:t>
      </w:r>
      <w:proofErr w:type="gramStart"/>
      <w:r w:rsidRPr="69D48600">
        <w:rPr>
          <w:rFonts w:ascii="Tahoma" w:eastAsia="Tahoma" w:hAnsi="Tahoma" w:cs="Tahoma"/>
          <w:color w:val="111111"/>
        </w:rPr>
        <w:t>факта нарушения общественного порядка действия правонарушителя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651DB6FD" w14:textId="68D8F9FB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69D48600">
        <w:rPr>
          <w:rFonts w:ascii="Tahoma" w:eastAsia="Tahoma" w:hAnsi="Tahoma" w:cs="Tahoma"/>
          <w:color w:val="111111"/>
        </w:rPr>
        <w:t>ПИКоАП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21">
        <w:r w:rsidRPr="69D48600">
          <w:rPr>
            <w:rStyle w:val="a3"/>
            <w:rFonts w:ascii="Tahoma" w:eastAsia="Tahoma" w:hAnsi="Tahoma" w:cs="Tahoma"/>
            <w:color w:val="326693"/>
          </w:rPr>
          <w:t>статьями 9.1</w:t>
        </w:r>
      </w:hyperlink>
      <w:r w:rsidRPr="69D48600">
        <w:rPr>
          <w:rFonts w:ascii="Tahoma" w:eastAsia="Tahoma" w:hAnsi="Tahoma" w:cs="Tahoma"/>
          <w:color w:val="326693"/>
        </w:rPr>
        <w:t xml:space="preserve">, </w:t>
      </w:r>
      <w:hyperlink r:id="rId22">
        <w:r w:rsidRPr="69D48600">
          <w:rPr>
            <w:rStyle w:val="a3"/>
            <w:rFonts w:ascii="Tahoma" w:eastAsia="Tahoma" w:hAnsi="Tahoma" w:cs="Tahoma"/>
            <w:color w:val="326693"/>
          </w:rPr>
          <w:t>17.1</w:t>
        </w:r>
      </w:hyperlink>
      <w:r w:rsidRPr="69D48600">
        <w:rPr>
          <w:rFonts w:ascii="Tahoma" w:eastAsia="Tahoma" w:hAnsi="Tahoma" w:cs="Tahoma"/>
          <w:color w:val="326693"/>
        </w:rPr>
        <w:t xml:space="preserve">, </w:t>
      </w:r>
      <w:hyperlink r:id="rId23">
        <w:r w:rsidRPr="69D48600">
          <w:rPr>
            <w:rStyle w:val="a3"/>
            <w:rFonts w:ascii="Tahoma" w:eastAsia="Tahoma" w:hAnsi="Tahoma" w:cs="Tahoma"/>
            <w:color w:val="326693"/>
          </w:rPr>
          <w:t>частью 3 статьи 17.3</w:t>
        </w:r>
      </w:hyperlink>
      <w:r w:rsidRPr="69D48600">
        <w:rPr>
          <w:rFonts w:ascii="Tahoma" w:eastAsia="Tahoma" w:hAnsi="Tahoma" w:cs="Tahoma"/>
          <w:color w:val="326693"/>
        </w:rPr>
        <w:t xml:space="preserve">, </w:t>
      </w:r>
      <w:hyperlink r:id="rId24">
        <w:r w:rsidRPr="69D48600">
          <w:rPr>
            <w:rStyle w:val="a3"/>
            <w:rFonts w:ascii="Tahoma" w:eastAsia="Tahoma" w:hAnsi="Tahoma" w:cs="Tahoma"/>
            <w:color w:val="326693"/>
          </w:rPr>
          <w:t>статьями 17.4</w:t>
        </w:r>
      </w:hyperlink>
      <w:r w:rsidRPr="69D48600">
        <w:rPr>
          <w:rFonts w:ascii="Tahoma" w:eastAsia="Tahoma" w:hAnsi="Tahoma" w:cs="Tahoma"/>
          <w:color w:val="326693"/>
        </w:rPr>
        <w:t xml:space="preserve">, </w:t>
      </w:r>
      <w:hyperlink r:id="rId25">
        <w:r w:rsidRPr="69D48600">
          <w:rPr>
            <w:rStyle w:val="a3"/>
            <w:rFonts w:ascii="Tahoma" w:eastAsia="Tahoma" w:hAnsi="Tahoma" w:cs="Tahoma"/>
            <w:color w:val="326693"/>
          </w:rPr>
          <w:t>17.5</w:t>
        </w:r>
      </w:hyperlink>
      <w:r w:rsidRPr="69D48600">
        <w:rPr>
          <w:rFonts w:ascii="Tahoma" w:eastAsia="Tahoma" w:hAnsi="Tahoma" w:cs="Tahoma"/>
          <w:color w:val="326693"/>
        </w:rPr>
        <w:t xml:space="preserve"> и </w:t>
      </w:r>
      <w:hyperlink r:id="rId26">
        <w:r w:rsidRPr="69D48600">
          <w:rPr>
            <w:rStyle w:val="a3"/>
            <w:rFonts w:ascii="Tahoma" w:eastAsia="Tahoma" w:hAnsi="Tahoma" w:cs="Tahoma"/>
            <w:color w:val="326693"/>
          </w:rPr>
          <w:t>17.8</w:t>
        </w:r>
      </w:hyperlink>
      <w:r w:rsidRPr="69D48600">
        <w:rPr>
          <w:rFonts w:ascii="Tahoma" w:eastAsia="Tahoma" w:hAnsi="Tahoma" w:cs="Tahoma"/>
          <w:color w:val="326693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</w:t>
      </w:r>
      <w:r w:rsidRPr="69D48600">
        <w:rPr>
          <w:rFonts w:ascii="Tahoma" w:eastAsia="Tahoma" w:hAnsi="Tahoma" w:cs="Tahoma"/>
          <w:color w:val="326693"/>
        </w:rPr>
        <w:lastRenderedPageBreak/>
        <w:t>административного взыскания информировать об этом орган опеки и</w:t>
      </w:r>
      <w:proofErr w:type="gramEnd"/>
      <w:r w:rsidRPr="69D48600">
        <w:rPr>
          <w:rFonts w:ascii="Tahoma" w:eastAsia="Tahoma" w:hAnsi="Tahoma" w:cs="Tahoma"/>
          <w:color w:val="326693"/>
        </w:rPr>
        <w:t xml:space="preserve"> попечительства по месту жительства этих лиц для обеспечения </w:t>
      </w:r>
      <w:proofErr w:type="gramStart"/>
      <w:r w:rsidRPr="69D48600">
        <w:rPr>
          <w:rFonts w:ascii="Tahoma" w:eastAsia="Tahoma" w:hAnsi="Tahoma" w:cs="Tahoma"/>
          <w:color w:val="326693"/>
        </w:rPr>
        <w:t>контроля за</w:t>
      </w:r>
      <w:proofErr w:type="gramEnd"/>
      <w:r w:rsidRPr="69D48600">
        <w:rPr>
          <w:rFonts w:ascii="Tahoma" w:eastAsia="Tahoma" w:hAnsi="Tahoma" w:cs="Tahoma"/>
          <w:color w:val="326693"/>
        </w:rPr>
        <w:t xml:space="preserve"> положением детей в семье и своевременного принятия мер по защите их прав и законных интересов.</w:t>
      </w:r>
    </w:p>
    <w:p w14:paraId="0BAD255A" w14:textId="02CFDAC4" w:rsidR="69D48600" w:rsidRDefault="69D48600">
      <w:r w:rsidRPr="69D48600">
        <w:rPr>
          <w:rFonts w:ascii="Tahoma" w:eastAsia="Tahoma" w:hAnsi="Tahoma" w:cs="Tahoma"/>
          <w:color w:val="111111"/>
        </w:rPr>
        <w:t>Аналогичная норма закреплена в Положении о порядке признания детей находящимися в социально опасном положении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</w:t>
      </w:r>
    </w:p>
    <w:p w14:paraId="43FD1571" w14:textId="643A1EE7" w:rsidR="69D48600" w:rsidRDefault="69D48600">
      <w:r w:rsidRPr="69D48600">
        <w:rPr>
          <w:rFonts w:ascii="Tahoma" w:eastAsia="Tahoma" w:hAnsi="Tahoma" w:cs="Tahoma"/>
          <w:color w:val="111111"/>
        </w:rPr>
        <w:t>В отдельных случаях, несмотря на наличие семейно-бытового конфликта, административный процесс не начинается. К примеру, отсутствует заявление потерпевшего о привлечении виновного лица к административной ответственности. Зачастую 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Рассмотрение дел данной категории может осуществляться длительно либо быть приостановлено.</w:t>
      </w:r>
    </w:p>
    <w:p w14:paraId="7059AC28" w14:textId="6C1FD461" w:rsidR="69D48600" w:rsidRDefault="69D48600">
      <w:r w:rsidRPr="69D48600">
        <w:rPr>
          <w:rFonts w:ascii="Tahoma" w:eastAsia="Tahoma" w:hAnsi="Tahoma" w:cs="Tahoma"/>
          <w:color w:val="111111"/>
        </w:rPr>
        <w:t>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информации.</w:t>
      </w:r>
    </w:p>
    <w:p w14:paraId="268B1EEF" w14:textId="2CCA6AE0" w:rsidR="69D48600" w:rsidRDefault="69D48600">
      <w:r w:rsidRPr="69D48600">
        <w:rPr>
          <w:rFonts w:ascii="Tahoma" w:eastAsia="Tahoma" w:hAnsi="Tahoma" w:cs="Tahoma"/>
          <w:color w:val="111111"/>
        </w:rPr>
        <w:t>ОВД целесообразно направлять соответствующую информацию в отделы образования по всем выявленным фактам семейно-бытовых конфликтов независимо от принятого процессуального решения в отношении лиц, имеющих несовершеннолетних детей, в течение трех рабочих дней после обнаружения такого конфликта.</w:t>
      </w:r>
    </w:p>
    <w:p w14:paraId="1E0A23CB" w14:textId="139A1708" w:rsidR="69D48600" w:rsidRDefault="69D48600">
      <w:r w:rsidRPr="69D48600">
        <w:rPr>
          <w:rFonts w:ascii="Tahoma" w:eastAsia="Tahoma" w:hAnsi="Tahoma" w:cs="Tahoma"/>
          <w:color w:val="111111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7686DDC4" w14:textId="1A9B49A6" w:rsidR="69D48600" w:rsidRDefault="69D48600">
      <w:r w:rsidRPr="69D48600">
        <w:rPr>
          <w:rFonts w:ascii="Tahoma" w:eastAsia="Tahoma" w:hAnsi="Tahoma" w:cs="Tahoma"/>
          <w:color w:val="111111"/>
        </w:rPr>
        <w:t>Наличие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единственным основанием для признания детей находящимися в социально опасном положении (далее – СОП), а служит поводом к изучению ситуации в семье.</w:t>
      </w:r>
    </w:p>
    <w:p w14:paraId="47B93DFB" w14:textId="5DA88D5C" w:rsidR="69D48600" w:rsidRDefault="69D48600">
      <w:r w:rsidRPr="69D48600">
        <w:rPr>
          <w:rFonts w:ascii="Tahoma" w:eastAsia="Tahoma" w:hAnsi="Tahoma" w:cs="Tahoma"/>
          <w:color w:val="111111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14:paraId="274CAA9C" w14:textId="28B0F423" w:rsidR="69D48600" w:rsidRDefault="69D48600" w:rsidP="69D48600">
      <w:pPr>
        <w:jc w:val="center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1745D690" w14:textId="210292CA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СОЦИАЛЬНОЕ РАССЛЕДОВАНИЕ</w:t>
      </w:r>
    </w:p>
    <w:p w14:paraId="335849A2" w14:textId="7AB35911" w:rsidR="69D48600" w:rsidRDefault="69D48600">
      <w:r w:rsidRPr="69D48600">
        <w:rPr>
          <w:rFonts w:ascii="Tahoma" w:eastAsia="Tahoma" w:hAnsi="Tahoma" w:cs="Tahoma"/>
          <w:color w:val="111111"/>
        </w:rPr>
        <w:t xml:space="preserve">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семье, которое необходимо проводить учреждению образования во </w:t>
      </w:r>
      <w:r w:rsidRPr="69D48600">
        <w:rPr>
          <w:rFonts w:ascii="Tahoma" w:eastAsia="Tahoma" w:hAnsi="Tahoma" w:cs="Tahoma"/>
          <w:color w:val="111111"/>
        </w:rPr>
        <w:lastRenderedPageBreak/>
        <w:t>взаимодействии с государственными органами, государственными и иными организациями.</w:t>
      </w:r>
    </w:p>
    <w:p w14:paraId="709EB123" w14:textId="5C94D49A" w:rsidR="69D48600" w:rsidRDefault="69D48600">
      <w:r w:rsidRPr="69D48600">
        <w:rPr>
          <w:rFonts w:ascii="Tahoma" w:eastAsia="Tahoma" w:hAnsi="Tahoma" w:cs="Tahoma"/>
          <w:color w:val="111111"/>
        </w:rPr>
        <w:t>При формировании персонального состава 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14:paraId="6D7A9A26" w14:textId="7A6B5BAC" w:rsidR="69D48600" w:rsidRDefault="69D48600">
      <w:r w:rsidRPr="69D48600">
        <w:rPr>
          <w:rFonts w:ascii="Tahoma" w:eastAsia="Tahoma" w:hAnsi="Tahoma" w:cs="Tahoma"/>
          <w:color w:val="111111"/>
        </w:rPr>
        <w:t>Учреждение образования, которому поручено проведение социального расследования, привлекает для изучения положения детей в семье иные учреждения образования, в которых учатся братья и сестры обучающегося (по возможности и территориальной доступности).</w:t>
      </w:r>
    </w:p>
    <w:p w14:paraId="6EB6C2A0" w14:textId="11884FE2" w:rsidR="69D48600" w:rsidRDefault="69D48600">
      <w:r w:rsidRPr="69D48600">
        <w:rPr>
          <w:rFonts w:ascii="Tahoma" w:eastAsia="Tahoma" w:hAnsi="Tahoma" w:cs="Tahoma"/>
          <w:color w:val="111111"/>
        </w:rPr>
        <w:t>К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ОВД, обязательно привлекается сотрудник ОВД. Целью его участия становится не только обеспечение безопасности членов комиссии, членов семьи, но и проведение (при необходимости) профилактических мероприятий по месту жительства указанных лиц.</w:t>
      </w:r>
    </w:p>
    <w:p w14:paraId="5DD69174" w14:textId="79F52F94" w:rsidR="69D48600" w:rsidRDefault="69D48600">
      <w:r w:rsidRPr="69D48600">
        <w:rPr>
          <w:rFonts w:ascii="Tahoma" w:eastAsia="Tahoma" w:hAnsi="Tahoma" w:cs="Tahoma"/>
          <w:color w:val="111111"/>
        </w:rPr>
        <w:t>В отношении детей до трех лет, детей-инвалидов либо семей, где оба родителя либо один из них имеет инвалидность, важно обеспечить совместное посещение семьи с участием медицинского работника, согласованного территориальной организацией здравоохранения.</w:t>
      </w:r>
    </w:p>
    <w:p w14:paraId="0A0055DD" w14:textId="53A04082" w:rsidR="69D48600" w:rsidRDefault="69D48600">
      <w:r w:rsidRPr="69D48600">
        <w:rPr>
          <w:rFonts w:ascii="Tahoma" w:eastAsia="Tahoma" w:hAnsi="Tahoma" w:cs="Tahoma"/>
          <w:color w:val="111111"/>
        </w:rPr>
        <w:t xml:space="preserve">Семьи, где воспитывается ребенок-инвалид, семьи, где оба родителя либо один из них имеет инвалидность, либо иные семьи, в отношении которых поступила информация о неудовлетворении жизненных потребностей детей в пище, крове и пр., посещаются с участием представителя ТЦСОН. </w:t>
      </w:r>
      <w:proofErr w:type="gramStart"/>
      <w:r w:rsidRPr="69D48600">
        <w:rPr>
          <w:rFonts w:ascii="Tahoma" w:eastAsia="Tahoma" w:hAnsi="Tahoma" w:cs="Tahoma"/>
          <w:color w:val="111111"/>
        </w:rPr>
        <w:t>Специалист ТЦСОН в пределах компетенции определяет проблемы семьи и их причины, 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государственной адресной социальной помощи, государственных пособий на детей, предоставление технических средств социальной реабилитации, оказание материальной помощи и др.).</w:t>
      </w:r>
      <w:proofErr w:type="gramEnd"/>
    </w:p>
    <w:p w14:paraId="7D492A67" w14:textId="26D810AC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Привлечение представителей 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хозяйства, либо организаций, осуществляющих эксплуатацию жилищного фонда и (или) предоставляющих жилищно-коммунальные услуги, может быть обусловлено проживанием семьи в жилом помещении, где рассматривается вопрос о непригодности к проживанию, либо жилом помещении государственного жилищного фонда (социальное жилое помещение, арендное жилье).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этом случае указанные специалисты оценивают сохранность жилого помещения, необходимость ремонта, разъясняют родителям порядок проведения капитального и текущего ремонта и пр.</w:t>
      </w:r>
    </w:p>
    <w:p w14:paraId="217279D3" w14:textId="7FC8AD81" w:rsidR="69D48600" w:rsidRDefault="69D48600">
      <w:r w:rsidRPr="69D48600">
        <w:rPr>
          <w:rFonts w:ascii="Tahoma" w:eastAsia="Tahoma" w:hAnsi="Tahoma" w:cs="Tahoma"/>
          <w:color w:val="111111"/>
        </w:rPr>
        <w:t>Обследование условий жизни и воспитания детей должно проводиться в присутствии их родителей (единственного родителя).</w:t>
      </w:r>
    </w:p>
    <w:p w14:paraId="484C8639" w14:textId="7FD9D0A7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В случае проведения социального расследования в отношении семьи, в которой воспитываются дети, обучающиеся в разных учреждениях образования, в посещении семьи (по возможности и территориальной доступности) принимают участие представители всех учреждений образования.</w:t>
      </w:r>
    </w:p>
    <w:p w14:paraId="155A7F74" w14:textId="7A694638" w:rsidR="69D48600" w:rsidRDefault="69D48600">
      <w:r w:rsidRPr="69D48600">
        <w:rPr>
          <w:rFonts w:ascii="Tahoma" w:eastAsia="Tahoma" w:hAnsi="Tahoma" w:cs="Tahoma"/>
          <w:color w:val="111111"/>
        </w:rPr>
        <w:t>В ходе посещения семьи комиссия составляет акт обследования условий жизни и воспитания ребенка (детей), который подписывают члены комиссии и представители государственных органов, государственных и иных организаций, посетивших семью. Родители, присутствующие при посещении, должны быть ознакомлены с актом. 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3E80FFA6" w14:textId="01496192" w:rsidR="69D48600" w:rsidRDefault="69D48600">
      <w:r w:rsidRPr="69D48600">
        <w:rPr>
          <w:rFonts w:ascii="Tahoma" w:eastAsia="Tahoma" w:hAnsi="Tahoma" w:cs="Tahoma"/>
          <w:color w:val="111111"/>
        </w:rPr>
        <w:t xml:space="preserve">Акт обследования заполняется непосредственно в ходе посещения семьи от руки. </w:t>
      </w:r>
      <w:proofErr w:type="gramStart"/>
      <w:r w:rsidRPr="69D48600">
        <w:rPr>
          <w:rFonts w:ascii="Tahoma" w:eastAsia="Tahoma" w:hAnsi="Tahoma" w:cs="Tahoma"/>
          <w:color w:val="111111"/>
        </w:rPr>
        <w:t>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посещения, 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положении).</w:t>
      </w:r>
      <w:proofErr w:type="gramEnd"/>
    </w:p>
    <w:p w14:paraId="268A4461" w14:textId="41C90F84" w:rsidR="69D48600" w:rsidRDefault="69D48600">
      <w:r w:rsidRPr="69D48600">
        <w:rPr>
          <w:rFonts w:ascii="Tahoma" w:eastAsia="Tahoma" w:hAnsi="Tahoma" w:cs="Tahoma"/>
          <w:color w:val="111111"/>
        </w:rPr>
        <w:t>При проведении социального расследования могут использоваться следующие формы и методы сбора информации о детях и их родителях:</w:t>
      </w:r>
    </w:p>
    <w:p w14:paraId="00A6C3E8" w14:textId="26880356" w:rsidR="69D48600" w:rsidRDefault="69D48600">
      <w:r w:rsidRPr="69D48600">
        <w:rPr>
          <w:rFonts w:ascii="Tahoma" w:eastAsia="Tahoma" w:hAnsi="Tahoma" w:cs="Tahoma"/>
          <w:color w:val="111111"/>
        </w:rPr>
        <w:t>беседы (с родителями,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3D382693" w14:textId="03650853" w:rsidR="69D48600" w:rsidRDefault="69D48600">
      <w:r w:rsidRPr="69D48600">
        <w:rPr>
          <w:rFonts w:ascii="Tahoma" w:eastAsia="Tahoma" w:hAnsi="Tahoma" w:cs="Tahoma"/>
          <w:color w:val="111111"/>
        </w:rPr>
        <w:t>психологическая диагностика несовершеннолетних и их родителей, направленная на выявление детско-родительских отношений и стилей семейного воспитания;</w:t>
      </w:r>
    </w:p>
    <w:p w14:paraId="7565AAF2" w14:textId="75B85D78" w:rsidR="69D48600" w:rsidRDefault="69D48600">
      <w:r w:rsidRPr="69D48600">
        <w:rPr>
          <w:rFonts w:ascii="Tahoma" w:eastAsia="Tahoma" w:hAnsi="Tahoma" w:cs="Tahoma"/>
          <w:color w:val="111111"/>
        </w:rPr>
        <w:t>анализ информации, поступившей от государственных органов, государственных и иных организаций;</w:t>
      </w:r>
    </w:p>
    <w:p w14:paraId="16C3E194" w14:textId="2AA76B4F" w:rsidR="69D48600" w:rsidRDefault="69D48600">
      <w:r w:rsidRPr="69D48600">
        <w:rPr>
          <w:rFonts w:ascii="Tahoma" w:eastAsia="Tahoma" w:hAnsi="Tahoma" w:cs="Tahoma"/>
          <w:color w:val="111111"/>
        </w:rPr>
        <w:t>анализ информации, поступившей с места работы родителей;</w:t>
      </w:r>
    </w:p>
    <w:p w14:paraId="3347D582" w14:textId="561B143E" w:rsidR="69D48600" w:rsidRDefault="69D48600">
      <w:r w:rsidRPr="69D48600">
        <w:rPr>
          <w:rFonts w:ascii="Tahoma" w:eastAsia="Tahoma" w:hAnsi="Tahoma" w:cs="Tahoma"/>
          <w:color w:val="111111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69D48600">
        <w:rPr>
          <w:rFonts w:ascii="Tahoma" w:eastAsia="Tahoma" w:hAnsi="Tahoma" w:cs="Tahoma"/>
          <w:color w:val="111111"/>
        </w:rPr>
        <w:t>внеучебной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 деятельности);</w:t>
      </w:r>
    </w:p>
    <w:p w14:paraId="50087C0E" w14:textId="68F5865F" w:rsidR="69D48600" w:rsidRDefault="69D48600">
      <w:r w:rsidRPr="69D48600">
        <w:rPr>
          <w:rFonts w:ascii="Tahoma" w:eastAsia="Tahoma" w:hAnsi="Tahoma" w:cs="Tahoma"/>
          <w:color w:val="111111"/>
        </w:rPr>
        <w:t xml:space="preserve">анализ успеваемости несовершеннолетнего, отношения к учебе, анализ результатов </w:t>
      </w:r>
      <w:proofErr w:type="gramStart"/>
      <w:r w:rsidRPr="69D48600">
        <w:rPr>
          <w:rFonts w:ascii="Tahoma" w:eastAsia="Tahoma" w:hAnsi="Tahoma" w:cs="Tahoma"/>
          <w:color w:val="111111"/>
        </w:rPr>
        <w:t>контроля за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посещением несовершеннолетним учебных занятий;</w:t>
      </w:r>
    </w:p>
    <w:p w14:paraId="1B481074" w14:textId="0F108838" w:rsidR="69D48600" w:rsidRDefault="69D48600">
      <w:r w:rsidRPr="69D48600">
        <w:rPr>
          <w:rFonts w:ascii="Tahoma" w:eastAsia="Tahoma" w:hAnsi="Tahoma" w:cs="Tahoma"/>
          <w:color w:val="111111"/>
        </w:rPr>
        <w:t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родителями по вопросам воспитания и обучения ребенка.</w:t>
      </w:r>
    </w:p>
    <w:p w14:paraId="41774859" w14:textId="3C3C9537" w:rsidR="69D48600" w:rsidRDefault="69D48600">
      <w:r w:rsidRPr="69D48600">
        <w:rPr>
          <w:rFonts w:ascii="Tahoma" w:eastAsia="Tahoma" w:hAnsi="Tahoma" w:cs="Tahoma"/>
          <w:color w:val="111111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</w:t>
      </w:r>
      <w:proofErr w:type="gramStart"/>
      <w:r w:rsidRPr="69D48600">
        <w:rPr>
          <w:rFonts w:ascii="Tahoma" w:eastAsia="Tahoma" w:hAnsi="Tahoma" w:cs="Tahoma"/>
          <w:color w:val="111111"/>
        </w:rPr>
        <w:t>находящимися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СОП.</w:t>
      </w:r>
    </w:p>
    <w:p w14:paraId="78D23C89" w14:textId="6A6518CD" w:rsidR="69D48600" w:rsidRDefault="69D48600">
      <w:r w:rsidRPr="69D48600">
        <w:rPr>
          <w:rFonts w:ascii="Tahoma" w:eastAsia="Tahoma" w:hAnsi="Tahoma" w:cs="Tahoma"/>
          <w:color w:val="111111"/>
        </w:rPr>
        <w:t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охраны правопорядка (ОПОП) либо на заседании комиссии по борьбе с пьянством сельского исполнительного комитета.</w:t>
      </w:r>
    </w:p>
    <w:p w14:paraId="290F4861" w14:textId="14DF085C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По итогам социального расследования готовится обобщенная информация (</w:t>
      </w:r>
      <w:hyperlink r:id="rId27" w:anchor="Par265">
        <w:r w:rsidRPr="69D48600">
          <w:rPr>
            <w:rStyle w:val="a3"/>
            <w:rFonts w:ascii="Tahoma" w:eastAsia="Tahoma" w:hAnsi="Tahoma" w:cs="Tahoma"/>
            <w:color w:val="326693"/>
          </w:rPr>
          <w:t xml:space="preserve">приложение </w:t>
        </w:r>
      </w:hyperlink>
      <w:r w:rsidRPr="69D48600">
        <w:rPr>
          <w:rFonts w:ascii="Tahoma" w:eastAsia="Tahoma" w:hAnsi="Tahoma" w:cs="Tahoma"/>
          <w:color w:val="326693"/>
        </w:rPr>
        <w:t>4).</w:t>
      </w:r>
    </w:p>
    <w:p w14:paraId="546F96DE" w14:textId="2969EBF4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14:paraId="43FF34A9" w14:textId="0846B00D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r w:rsidRPr="69D48600">
        <w:rPr>
          <w:rFonts w:ascii="Tahoma" w:eastAsia="Tahoma" w:hAnsi="Tahoma" w:cs="Tahoma"/>
          <w:color w:val="111111"/>
        </w:rPr>
        <w:t>, с участием представителей государственных органов, государственных и иных организаций.</w:t>
      </w:r>
    </w:p>
    <w:p w14:paraId="61D3F18C" w14:textId="550672EB" w:rsidR="69D48600" w:rsidRDefault="69D48600">
      <w:r w:rsidRPr="69D48600">
        <w:rPr>
          <w:rFonts w:ascii="Tahoma" w:eastAsia="Tahoma" w:hAnsi="Tahoma" w:cs="Tahoma"/>
          <w:color w:val="111111"/>
        </w:rPr>
        <w:t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специального образования, дети школьного, дошкольного возраста, неорганизованные дети, 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</w:t>
      </w:r>
    </w:p>
    <w:p w14:paraId="1257A17C" w14:textId="48FB71E1" w:rsidR="69D48600" w:rsidRDefault="69D48600">
      <w:r w:rsidRPr="69D48600">
        <w:rPr>
          <w:rFonts w:ascii="Tahoma" w:eastAsia="Tahoma" w:hAnsi="Tahoma" w:cs="Tahoma"/>
          <w:color w:val="111111"/>
        </w:rPr>
        <w:t>Если в семье 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образования, которое назначено отделом образования для проведения социального расследования.</w:t>
      </w:r>
    </w:p>
    <w:p w14:paraId="18C585EA" w14:textId="068A4416" w:rsidR="69D48600" w:rsidRDefault="69D48600">
      <w:r w:rsidRPr="69D48600">
        <w:rPr>
          <w:rFonts w:ascii="Tahoma" w:eastAsia="Tahoma" w:hAnsi="Tahoma" w:cs="Tahoma"/>
          <w:color w:val="111111"/>
        </w:rPr>
        <w:t xml:space="preserve">В </w:t>
      </w:r>
      <w:proofErr w:type="gramStart"/>
      <w:r w:rsidRPr="69D48600">
        <w:rPr>
          <w:rFonts w:ascii="Tahoma" w:eastAsia="Tahoma" w:hAnsi="Tahoma" w:cs="Tahoma"/>
          <w:color w:val="111111"/>
        </w:rPr>
        <w:t>случае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когда в семье 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родителей.</w:t>
      </w:r>
    </w:p>
    <w:p w14:paraId="30B04876" w14:textId="1BD4D55B" w:rsidR="69D48600" w:rsidRDefault="69D48600">
      <w:r w:rsidRPr="69D48600">
        <w:rPr>
          <w:rFonts w:ascii="Tahoma" w:eastAsia="Tahoma" w:hAnsi="Tahoma" w:cs="Tahoma"/>
          <w:color w:val="111111"/>
        </w:rPr>
        <w:t>Обязательно приглашение родителей и их участие в заседании Совета профилактики, что может служить мерой профилактики семейного неблагополучия.</w:t>
      </w:r>
    </w:p>
    <w:p w14:paraId="3AA3FBBF" w14:textId="0B96CBCC" w:rsidR="69D48600" w:rsidRDefault="69D48600">
      <w:r w:rsidRPr="69D48600">
        <w:rPr>
          <w:rFonts w:ascii="Tahoma" w:eastAsia="Tahoma" w:hAnsi="Tahoma" w:cs="Tahoma"/>
          <w:color w:val="111111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351A0C6A" w14:textId="5CF08C9D" w:rsidR="69D48600" w:rsidRDefault="69D48600">
      <w:r w:rsidRPr="69D48600">
        <w:rPr>
          <w:rFonts w:ascii="Tahoma" w:eastAsia="Tahoma" w:hAnsi="Tahoma" w:cs="Tahoma"/>
          <w:color w:val="111111"/>
        </w:rPr>
        <w:t>Целесообразно планировать заседание Совета профилактики в вечернее время либо в субботу (шестой школьный день), чтобы родители смогли на него прийти. При неявке родителей на заседание Совета профилактики в протоколе делается соответствующая запись.</w:t>
      </w:r>
    </w:p>
    <w:p w14:paraId="006A2EEC" w14:textId="307718E4" w:rsidR="69D48600" w:rsidRDefault="69D48600">
      <w:r w:rsidRPr="69D48600">
        <w:rPr>
          <w:rFonts w:ascii="Tahoma" w:eastAsia="Tahoma" w:hAnsi="Tahoma" w:cs="Tahoma"/>
          <w:color w:val="111111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46E024D1" w14:textId="2A90E811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 xml:space="preserve">Информирование граждан, сообщивших о семейном неблагополучии, о результатах социального расследования и рассмотрении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</w:t>
      </w:r>
      <w:r w:rsidRPr="69D48600">
        <w:rPr>
          <w:rFonts w:ascii="Tahoma" w:eastAsia="Tahoma" w:hAnsi="Tahoma" w:cs="Tahoma"/>
          <w:color w:val="111111"/>
        </w:rPr>
        <w:lastRenderedPageBreak/>
        <w:t>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ограниченный характер.</w:t>
      </w:r>
    </w:p>
    <w:p w14:paraId="7D69521E" w14:textId="6C290A18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5A1DA96" w14:textId="1DC91F27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 xml:space="preserve">ПРИНЯТИЕ РЕШЕНИЯ О ПРИЗНАНИИ ДЕТЕЙ </w:t>
      </w:r>
      <w:proofErr w:type="gramStart"/>
      <w:r w:rsidRPr="69D48600">
        <w:rPr>
          <w:rFonts w:ascii="Tahoma" w:eastAsia="Tahoma" w:hAnsi="Tahoma" w:cs="Tahoma"/>
          <w:b/>
          <w:bCs/>
          <w:color w:val="111111"/>
        </w:rPr>
        <w:t>НАХОДЯЩИМИСЯ</w:t>
      </w:r>
      <w:proofErr w:type="gramEnd"/>
      <w:r w:rsidRPr="69D48600">
        <w:rPr>
          <w:rFonts w:ascii="Tahoma" w:eastAsia="Tahoma" w:hAnsi="Tahoma" w:cs="Tahoma"/>
          <w:b/>
          <w:bCs/>
          <w:color w:val="111111"/>
        </w:rPr>
        <w:t xml:space="preserve"> В СОЦИАЛЬНО ОПАСНОМ ПОЛОЖЕНИИ</w:t>
      </w:r>
    </w:p>
    <w:p w14:paraId="1DA4E7FD" w14:textId="3BC5A081" w:rsidR="69D48600" w:rsidRDefault="69D48600">
      <w:r w:rsidRPr="69D48600">
        <w:rPr>
          <w:rFonts w:ascii="Tahoma" w:eastAsia="Tahoma" w:hAnsi="Tahoma" w:cs="Tahoma"/>
          <w:color w:val="111111"/>
        </w:rPr>
        <w:t xml:space="preserve">В компетенцию координационных советов входит принятие решения о признании ребенка (детей) находящимися в СОП и определении мероприятий, обязательных для исполнения родителями и государственными органами и организациями, о направлении родителей за оказанием социальных </w:t>
      </w:r>
      <w:hyperlink r:id="rId28">
        <w:r w:rsidRPr="69D48600">
          <w:rPr>
            <w:rStyle w:val="a3"/>
            <w:rFonts w:ascii="Tahoma" w:eastAsia="Tahoma" w:hAnsi="Tahoma" w:cs="Tahoma"/>
            <w:color w:val="326693"/>
          </w:rPr>
          <w:t>услуг</w:t>
        </w:r>
      </w:hyperlink>
      <w:r w:rsidRPr="69D48600">
        <w:rPr>
          <w:rFonts w:ascii="Tahoma" w:eastAsia="Tahoma" w:hAnsi="Tahoma" w:cs="Tahoma"/>
          <w:color w:val="326693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ответственности.</w:t>
      </w:r>
    </w:p>
    <w:p w14:paraId="05F0C50E" w14:textId="759FFB35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Учреждение образования, в котором обучается (воспитывается) ребенок (дети), или социально-педагогический центр (далее – СПЦ) 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 22</w:t>
      </w:r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r w:rsidRPr="69D48600">
        <w:rPr>
          <w:rFonts w:ascii="Tahoma" w:eastAsia="Tahoma" w:hAnsi="Tahoma" w:cs="Tahoma"/>
          <w:color w:val="111111"/>
        </w:rPr>
        <w:t>, в координационный совет по месту жительства (нахождения) ребенка (детей).</w:t>
      </w:r>
      <w:proofErr w:type="gramEnd"/>
    </w:p>
    <w:p w14:paraId="62A2D138" w14:textId="1FD0FA80" w:rsidR="69D48600" w:rsidRDefault="69D48600">
      <w:r w:rsidRPr="69D48600">
        <w:rPr>
          <w:rFonts w:ascii="Tahoma" w:eastAsia="Tahoma" w:hAnsi="Tahoma" w:cs="Tahoma"/>
          <w:color w:val="111111"/>
        </w:rPr>
        <w:t>В случае принятия решения совместным заседанием Совета профилактики, материалы, предусмотренные постановлением № 22, в координационный совет направляет учреждение образования, ответственное за проведение социального расследования.</w:t>
      </w:r>
    </w:p>
    <w:p w14:paraId="4FC96E2F" w14:textId="371F20D6" w:rsidR="69D48600" w:rsidRDefault="69D48600">
      <w:r w:rsidRPr="69D48600">
        <w:rPr>
          <w:rFonts w:ascii="Tahoma" w:eastAsia="Tahoma" w:hAnsi="Tahoma" w:cs="Tahoma"/>
          <w:color w:val="111111"/>
        </w:rPr>
        <w:t>Материалы в обязательном порядке регистрируются секретарем координационного совета (далее – секретарь) в день их поступления в координационный совет.</w:t>
      </w:r>
    </w:p>
    <w:p w14:paraId="227858A8" w14:textId="164973DD" w:rsidR="69D48600" w:rsidRDefault="69D48600">
      <w:r w:rsidRPr="69D48600">
        <w:rPr>
          <w:rFonts w:ascii="Tahoma" w:eastAsia="Tahoma" w:hAnsi="Tahoma" w:cs="Tahoma"/>
          <w:color w:val="111111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82D604" w14:textId="43BDE31B" w:rsidR="69D48600" w:rsidRDefault="69D48600">
      <w:r w:rsidRPr="69D48600">
        <w:rPr>
          <w:rFonts w:ascii="Tahoma" w:eastAsia="Tahoma" w:hAnsi="Tahoma" w:cs="Tahoma"/>
          <w:color w:val="111111"/>
        </w:rPr>
        <w:t xml:space="preserve">Секретарь при анализе поступивших материалов обращает внимание </w:t>
      </w:r>
      <w:proofErr w:type="gramStart"/>
      <w:r w:rsidRPr="69D48600">
        <w:rPr>
          <w:rFonts w:ascii="Tahoma" w:eastAsia="Tahoma" w:hAnsi="Tahoma" w:cs="Tahoma"/>
          <w:color w:val="111111"/>
        </w:rPr>
        <w:t>на</w:t>
      </w:r>
      <w:proofErr w:type="gramEnd"/>
      <w:r w:rsidRPr="69D48600">
        <w:rPr>
          <w:rFonts w:ascii="Tahoma" w:eastAsia="Tahoma" w:hAnsi="Tahoma" w:cs="Tahoma"/>
          <w:color w:val="111111"/>
        </w:rPr>
        <w:t>:</w:t>
      </w:r>
    </w:p>
    <w:p w14:paraId="76A0DABC" w14:textId="34371101" w:rsidR="69D48600" w:rsidRDefault="69D48600">
      <w:r w:rsidRPr="69D48600">
        <w:rPr>
          <w:rFonts w:ascii="Tahoma" w:eastAsia="Tahoma" w:hAnsi="Tahoma" w:cs="Tahoma"/>
          <w:color w:val="111111"/>
        </w:rPr>
        <w:t>основания для проведения социального расследования;</w:t>
      </w:r>
    </w:p>
    <w:p w14:paraId="45A44D6D" w14:textId="6F2C8161" w:rsidR="69D48600" w:rsidRDefault="69D48600">
      <w:r w:rsidRPr="69D48600">
        <w:rPr>
          <w:rFonts w:ascii="Tahoma" w:eastAsia="Tahoma" w:hAnsi="Tahoma" w:cs="Tahoma"/>
          <w:color w:val="111111"/>
        </w:rPr>
        <w:t>полноту мероприятий, проведенных в рамках социального расследования, привлечение субъектов профилактики и их мнение;</w:t>
      </w:r>
    </w:p>
    <w:p w14:paraId="3D08E7E3" w14:textId="541BA0FF" w:rsidR="69D48600" w:rsidRDefault="69D48600">
      <w:r w:rsidRPr="69D48600">
        <w:rPr>
          <w:rFonts w:ascii="Tahoma" w:eastAsia="Tahoma" w:hAnsi="Tahoma" w:cs="Tahoma"/>
          <w:color w:val="111111"/>
        </w:rPr>
        <w:t>выбор психологических методов и методик, используемых исходя из информации о семейном неблагополучии, пола, возраста, особенностей личности несовершеннолетнего и его законных представителей;</w:t>
      </w:r>
    </w:p>
    <w:p w14:paraId="31C2D8FB" w14:textId="6F335AD2" w:rsidR="69D48600" w:rsidRDefault="69D48600">
      <w:r w:rsidRPr="69D48600">
        <w:rPr>
          <w:rFonts w:ascii="Tahoma" w:eastAsia="Tahoma" w:hAnsi="Tahoma" w:cs="Tahoma"/>
          <w:color w:val="111111"/>
        </w:rPr>
        <w:t>полноту, достоверность и достаточность сведений по результатам социального расследования;</w:t>
      </w:r>
    </w:p>
    <w:p w14:paraId="4F6AE78F" w14:textId="2DAA472E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выводы, сделанные в результате проведения социального расследования и изучения условий семейного воспитания (выводы должны содержать информацию о наличии критериев социально опасного положения);</w:t>
      </w:r>
    </w:p>
    <w:p w14:paraId="406EDD15" w14:textId="2A373E8B" w:rsidR="69D48600" w:rsidRDefault="69D48600">
      <w:r w:rsidRPr="69D48600">
        <w:rPr>
          <w:rFonts w:ascii="Tahoma" w:eastAsia="Tahoma" w:hAnsi="Tahoma" w:cs="Tahoma"/>
          <w:color w:val="111111"/>
        </w:rPr>
        <w:t>актуальность и конкретность мероприятий по устранению причин и условий неблагополучия:</w:t>
      </w:r>
    </w:p>
    <w:p w14:paraId="22598173" w14:textId="5E888CA7" w:rsidR="69D48600" w:rsidRDefault="69D48600">
      <w:r w:rsidRPr="69D48600">
        <w:rPr>
          <w:rFonts w:ascii="Tahoma" w:eastAsia="Tahoma" w:hAnsi="Tahoma" w:cs="Tahoma"/>
          <w:color w:val="111111"/>
        </w:rPr>
        <w:t>наличие мероприятий с несовершеннолетним и его законными представителями, направленными на восстановление семьи, в том числе на создание необходимых условий жизни и воспитания ребенка, предусматривающих 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7CF8873E" w14:textId="178B3BF9" w:rsidR="69D48600" w:rsidRDefault="69D48600">
      <w:r w:rsidRPr="69D48600">
        <w:rPr>
          <w:rFonts w:ascii="Tahoma" w:eastAsia="Tahoma" w:hAnsi="Tahoma" w:cs="Tahoma"/>
          <w:color w:val="111111"/>
        </w:rPr>
        <w:t>наличие межведомственного подхода в процессе оказания помощи семье и ребенку.</w:t>
      </w:r>
    </w:p>
    <w:p w14:paraId="275F389D" w14:textId="5FC63C62" w:rsidR="69D48600" w:rsidRDefault="69D48600">
      <w:r w:rsidRPr="69D48600">
        <w:rPr>
          <w:rFonts w:ascii="Tahoma" w:eastAsia="Tahoma" w:hAnsi="Tahoma" w:cs="Tahoma"/>
          <w:color w:val="111111"/>
        </w:rPr>
        <w:t>В ходе анализа поступивших материалов секретарь может рекомендовать учреждению образования, направившему материалы в координационный совет, внести в них соответствующие изменения и дополнения.</w:t>
      </w:r>
    </w:p>
    <w:p w14:paraId="436FD39B" w14:textId="55652BB8" w:rsidR="69D48600" w:rsidRDefault="69D48600">
      <w:r w:rsidRPr="69D48600">
        <w:rPr>
          <w:rFonts w:ascii="Tahoma" w:eastAsia="Tahoma" w:hAnsi="Tahoma" w:cs="Tahoma"/>
          <w:color w:val="111111"/>
        </w:rPr>
        <w:t>Руководитель учреждения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признания ребенка (детей) находящимся в СОП.</w:t>
      </w:r>
    </w:p>
    <w:p w14:paraId="3A69A4C7" w14:textId="62545932" w:rsidR="69D48600" w:rsidRDefault="69D48600">
      <w:r w:rsidRPr="69D48600">
        <w:rPr>
          <w:rFonts w:ascii="Tahoma" w:eastAsia="Tahoma" w:hAnsi="Tahoma" w:cs="Tahoma"/>
          <w:color w:val="111111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органам, государственным и иным организациям не позднее 3 рабочих дней со дня его принятия.</w:t>
      </w:r>
    </w:p>
    <w:p w14:paraId="7C60342E" w14:textId="7BC8AEFB" w:rsidR="69D48600" w:rsidRDefault="69D48600">
      <w:r w:rsidRPr="69D48600">
        <w:rPr>
          <w:rFonts w:ascii="Tahoma" w:eastAsia="Tahoma" w:hAnsi="Tahoma" w:cs="Tahoma"/>
          <w:color w:val="111111"/>
        </w:rPr>
        <w:t xml:space="preserve">При принятии решения о признании ребенка (детей) </w:t>
      </w:r>
      <w:proofErr w:type="gramStart"/>
      <w:r w:rsidRPr="69D48600">
        <w:rPr>
          <w:rFonts w:ascii="Tahoma" w:eastAsia="Tahoma" w:hAnsi="Tahoma" w:cs="Tahoma"/>
          <w:color w:val="111111"/>
        </w:rPr>
        <w:t>находящимся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01F29B07" w14:textId="77C32F49" w:rsidR="69D48600" w:rsidRDefault="69D48600">
      <w:r w:rsidRPr="69D48600">
        <w:rPr>
          <w:rFonts w:ascii="Tahoma" w:eastAsia="Tahoma" w:hAnsi="Tahoma" w:cs="Tahoma"/>
          <w:color w:val="111111"/>
        </w:rPr>
        <w:t>В частности, решение о признании ребенка находящимся в СОП принимается в случае, если установлено, что он воспитывается в семье, где родители не исполняют или ненадлежащим образом исполняют свои обязанности по его воспитанию, обучению или содержанию и выявлены критерии и показатели СОП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</w:t>
      </w:r>
    </w:p>
    <w:p w14:paraId="73B78ED0" w14:textId="6C91E19E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СОП нецелесообразно.</w:t>
      </w:r>
    </w:p>
    <w:p w14:paraId="54052667" w14:textId="0608AE5D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D538FDA" w14:textId="0E9768C1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29A7E9CE" w14:textId="27B0CC3F" w:rsidR="69D48600" w:rsidRDefault="69D48600">
      <w:r w:rsidRPr="69D48600">
        <w:rPr>
          <w:rFonts w:ascii="Tahoma" w:eastAsia="Tahoma" w:hAnsi="Tahoma" w:cs="Tahoma"/>
          <w:color w:val="111111"/>
        </w:rPr>
        <w:t xml:space="preserve">Необходимо понимать, что мероприятия по устранению причин и условий, повлекших создание неблагоприятной для детей обстановки (далее – мероприятия) – это совместная деятельность государственных органов, государственных и иных </w:t>
      </w:r>
      <w:r w:rsidRPr="69D48600">
        <w:rPr>
          <w:rFonts w:ascii="Tahoma" w:eastAsia="Tahoma" w:hAnsi="Tahoma" w:cs="Tahoma"/>
          <w:color w:val="111111"/>
        </w:rPr>
        <w:lastRenderedPageBreak/>
        <w:t>организаций с семьей, направленная на устранение причин и условий, повлекших создание неблагоприятной для детей обстановки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</w:t>
      </w:r>
    </w:p>
    <w:p w14:paraId="5252DDA8" w14:textId="5DFC1C7B" w:rsidR="69D48600" w:rsidRDefault="69D48600">
      <w:r w:rsidRPr="69D48600">
        <w:rPr>
          <w:rFonts w:ascii="Tahoma" w:eastAsia="Tahoma" w:hAnsi="Tahoma" w:cs="Tahoma"/>
          <w:color w:val="111111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3FB321B3" w14:textId="6E25F259" w:rsidR="69D48600" w:rsidRDefault="69D48600">
      <w:r w:rsidRPr="69D48600">
        <w:rPr>
          <w:rFonts w:ascii="Tahoma" w:eastAsia="Tahoma" w:hAnsi="Tahoma" w:cs="Tahoma"/>
          <w:color w:val="111111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трудоустройства), необходимы мероприятия по оказанию содействия в трудоустройстве.</w:t>
      </w:r>
    </w:p>
    <w:p w14:paraId="674A3650" w14:textId="4D087E22" w:rsidR="69D48600" w:rsidRDefault="69D48600">
      <w:r w:rsidRPr="69D48600">
        <w:rPr>
          <w:rFonts w:ascii="Tahoma" w:eastAsia="Tahoma" w:hAnsi="Tahoma" w:cs="Tahoma"/>
          <w:color w:val="111111"/>
        </w:rPr>
        <w:t xml:space="preserve">В отношении семьи, где не </w:t>
      </w:r>
      <w:proofErr w:type="gramStart"/>
      <w:r w:rsidRPr="69D48600">
        <w:rPr>
          <w:rFonts w:ascii="Tahoma" w:eastAsia="Tahoma" w:hAnsi="Tahoma" w:cs="Tahoma"/>
          <w:color w:val="111111"/>
        </w:rPr>
        <w:t>обеспечивается потребность ребенка в получении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общего базового образования, в ходе социального расследования должны быть установлены причины, обусловившие такую ситуацию, и соответственно этому формируются мероприятия.</w:t>
      </w:r>
    </w:p>
    <w:p w14:paraId="5531E494" w14:textId="3DB158DE" w:rsidR="69D48600" w:rsidRDefault="69D48600">
      <w:r w:rsidRPr="69D48600">
        <w:rPr>
          <w:rFonts w:ascii="Tahoma" w:eastAsia="Tahoma" w:hAnsi="Tahoma" w:cs="Tahoma"/>
          <w:color w:val="111111"/>
        </w:rPr>
        <w:t xml:space="preserve">Мероприятия должны быть определены так, чтобы было обеспечено взаимодействие с родителями при их реализации и должны быть направлены на устранение причин и условий, приведших к признанию несовершеннолетнего находящимся в СОП. Прежде всего, это меры по обеспечению безопасности детей в семье, поэтапному изменению ситуации в семье, в том числе в </w:t>
      </w:r>
      <w:proofErr w:type="spellStart"/>
      <w:r w:rsidRPr="69D48600">
        <w:rPr>
          <w:rFonts w:ascii="Tahoma" w:eastAsia="Tahoma" w:hAnsi="Tahoma" w:cs="Tahoma"/>
          <w:color w:val="111111"/>
        </w:rPr>
        <w:t>родительско</w:t>
      </w:r>
      <w:proofErr w:type="spellEnd"/>
      <w:r w:rsidRPr="69D48600">
        <w:rPr>
          <w:rFonts w:ascii="Tahoma" w:eastAsia="Tahoma" w:hAnsi="Tahoma" w:cs="Tahoma"/>
          <w:color w:val="111111"/>
        </w:rPr>
        <w:t>-детских отношениях. К реализации мероприятий необходимо привлекать родственников, других близких семье людей, членов трудового коллектива по месту работы родителей,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1206E901" w14:textId="00D25D1A" w:rsidR="69D48600" w:rsidRDefault="69D48600">
      <w:r w:rsidRPr="69D48600">
        <w:rPr>
          <w:rFonts w:ascii="Tahoma" w:eastAsia="Tahoma" w:hAnsi="Tahoma" w:cs="Tahoma"/>
          <w:color w:val="111111"/>
        </w:rPr>
        <w:t>Рассмотрение реализации мероприятий осуществляется координационным советом не реже 1 раза в квартал.</w:t>
      </w:r>
    </w:p>
    <w:p w14:paraId="6AEFCE73" w14:textId="486CE432" w:rsidR="69D48600" w:rsidRDefault="69D48600">
      <w:r w:rsidRPr="69D48600">
        <w:rPr>
          <w:rFonts w:ascii="Tahoma" w:eastAsia="Tahoma" w:hAnsi="Tahoma" w:cs="Tahoma"/>
          <w:color w:val="111111"/>
        </w:rPr>
        <w:t>Для обеспечения такого анализа государственные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предоставляют секретарю за подписью руководителя анализ выполнения мероприятий и предложения по их дополнению, изменению сроков исполнения мероприятий и ответственных исполнителей.</w:t>
      </w:r>
    </w:p>
    <w:p w14:paraId="7AB7D9B7" w14:textId="57C5528D" w:rsidR="69D48600" w:rsidRDefault="69D48600">
      <w:r w:rsidRPr="69D48600">
        <w:rPr>
          <w:rFonts w:ascii="Tahoma" w:eastAsia="Tahoma" w:hAnsi="Tahoma" w:cs="Tahoma"/>
          <w:color w:val="111111"/>
        </w:rPr>
        <w:t>Секретарь в течение 5 рабочих дней обобщает предложения и готовит проект решения координационного совета.</w:t>
      </w:r>
    </w:p>
    <w:p w14:paraId="17CF906B" w14:textId="148372D0" w:rsidR="69D48600" w:rsidRDefault="69D48600">
      <w:r w:rsidRPr="69D48600">
        <w:rPr>
          <w:rFonts w:ascii="Tahoma" w:eastAsia="Tahoma" w:hAnsi="Tahoma" w:cs="Tahoma"/>
          <w:color w:val="111111"/>
        </w:rPr>
        <w:t>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(далее – КДН) о признании ребенка (детей) нуждающимся в государственной защите (далее – НГЗ), координационный совет определяет государственный орган или организацию, уполномоченные направить ходатайство</w:t>
      </w:r>
      <w:hyperlink r:id="rId29" w:anchor="_ftn8">
        <w:r w:rsidRPr="69D48600">
          <w:rPr>
            <w:rStyle w:val="a3"/>
            <w:rFonts w:ascii="Tahoma" w:eastAsia="Tahoma" w:hAnsi="Tahoma" w:cs="Tahoma"/>
            <w:color w:val="326693"/>
          </w:rPr>
          <w:t>[8]</w:t>
        </w:r>
      </w:hyperlink>
      <w:r w:rsidRPr="69D48600">
        <w:rPr>
          <w:rFonts w:ascii="Tahoma" w:eastAsia="Tahoma" w:hAnsi="Tahoma" w:cs="Tahoma"/>
          <w:color w:val="326693"/>
        </w:rPr>
        <w:t>.</w:t>
      </w:r>
    </w:p>
    <w:p w14:paraId="10EDCA5A" w14:textId="7277AE78" w:rsidR="69D48600" w:rsidRDefault="69D48600">
      <w:r w:rsidRPr="69D48600">
        <w:rPr>
          <w:rFonts w:ascii="Tahoma" w:eastAsia="Tahoma" w:hAnsi="Tahoma" w:cs="Tahoma"/>
          <w:color w:val="111111"/>
        </w:rPr>
        <w:t xml:space="preserve">В мероприятия по устранению критериев и показателей 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с детьми, признанными находящимися в социально опасном положении, и их родителями должны фиксироваться в годовом плане работы </w:t>
      </w:r>
      <w:r w:rsidRPr="69D48600">
        <w:rPr>
          <w:rFonts w:ascii="Tahoma" w:eastAsia="Tahoma" w:hAnsi="Tahoma" w:cs="Tahoma"/>
          <w:color w:val="111111"/>
        </w:rPr>
        <w:lastRenderedPageBreak/>
        <w:t>учреждения образования по направлениям</w:t>
      </w:r>
      <w:hyperlink r:id="rId30" w:anchor="_ftn9">
        <w:r w:rsidRPr="69D48600">
          <w:rPr>
            <w:rStyle w:val="a3"/>
            <w:rFonts w:ascii="Tahoma" w:eastAsia="Tahoma" w:hAnsi="Tahoma" w:cs="Tahoma"/>
            <w:color w:val="326693"/>
          </w:rPr>
          <w:t>[9]</w:t>
        </w:r>
      </w:hyperlink>
      <w:r w:rsidRPr="69D48600">
        <w:rPr>
          <w:rFonts w:ascii="Tahoma" w:eastAsia="Tahoma" w:hAnsi="Tahoma" w:cs="Tahoma"/>
          <w:color w:val="326693"/>
        </w:rPr>
        <w:t>, а также в планах работы специалистов социально-педагогической и психологической службы.</w:t>
      </w:r>
    </w:p>
    <w:p w14:paraId="2FF27981" w14:textId="56456E6F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C7586F2" w14:textId="6596EECA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ВЗАИМОДЕЙСТВИЕ С ЭНЕРГОСНАБЖАЮЩИМИ И ГАЗОСНАБЖАЮЩИМИ ОРГАНИЗАЦИЯМИ, ВХОДЯЩИМИ В СИСТЕМУ</w:t>
      </w:r>
    </w:p>
    <w:p w14:paraId="7C81313E" w14:textId="66EBCFB4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МИНИСТЕРСТВА ЭНЕРГЕТИКИ,  ПО НЕДОПУЩЕНИЮ ПРОЖИВАНИЯ ДЕТЕЙ В ЖИЛЫХ ПОМЕЩЕНИЯХ, ГДЕ ОТСУТСТВУЕТ ЭНЕРГ</w:t>
      </w:r>
      <w:proofErr w:type="gramStart"/>
      <w:r w:rsidRPr="69D48600">
        <w:rPr>
          <w:rFonts w:ascii="Tahoma" w:eastAsia="Tahoma" w:hAnsi="Tahoma" w:cs="Tahoma"/>
          <w:b/>
          <w:bCs/>
          <w:color w:val="111111"/>
        </w:rPr>
        <w:t>О-</w:t>
      </w:r>
      <w:proofErr w:type="gramEnd"/>
      <w:r w:rsidRPr="69D48600">
        <w:rPr>
          <w:rFonts w:ascii="Tahoma" w:eastAsia="Tahoma" w:hAnsi="Tahoma" w:cs="Tahoma"/>
          <w:b/>
          <w:bCs/>
          <w:color w:val="111111"/>
        </w:rPr>
        <w:t xml:space="preserve"> И (ИЛИ) ГАЗОСНАБЖЕНИЕ</w:t>
      </w:r>
    </w:p>
    <w:p w14:paraId="2CE0A47E" w14:textId="511401DE" w:rsidR="69D48600" w:rsidRDefault="69D48600">
      <w:r w:rsidRPr="69D48600">
        <w:rPr>
          <w:rFonts w:ascii="Tahoma" w:eastAsia="Tahoma" w:hAnsi="Tahoma" w:cs="Tahoma"/>
          <w:color w:val="111111"/>
        </w:rPr>
        <w:t xml:space="preserve">Отделы образования (уполномоченные ими организации) ежемесячно предоставляют в </w:t>
      </w:r>
      <w:proofErr w:type="spell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>- и газоснабжающие организации списки детей, признанных находящимися в СОП (приложение 5).</w:t>
      </w:r>
    </w:p>
    <w:p w14:paraId="518054DB" w14:textId="159DE192" w:rsidR="69D48600" w:rsidRDefault="69D48600">
      <w:proofErr w:type="spellStart"/>
      <w:proofErr w:type="gram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>- и газоснабжающие организации на основании предоставленной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координационные советы с указанием размера выявленной задолженности, даты письменного предупреждения семьи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  <w:proofErr w:type="gramEnd"/>
    </w:p>
    <w:p w14:paraId="52EDD2CB" w14:textId="29A1108C" w:rsidR="69D48600" w:rsidRDefault="69D48600">
      <w:r w:rsidRPr="69D48600">
        <w:rPr>
          <w:rFonts w:ascii="Tahoma" w:eastAsia="Tahoma" w:hAnsi="Tahoma" w:cs="Tahoma"/>
          <w:color w:val="111111"/>
        </w:rPr>
        <w:t xml:space="preserve">Координационные советы на основании полученной от </w:t>
      </w:r>
      <w:proofErr w:type="spell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>- и газоснабжающих организаций о результатах принятых мер в срок не позднее одного месяца.</w:t>
      </w:r>
    </w:p>
    <w:p w14:paraId="43C16581" w14:textId="6CF04ED1" w:rsidR="69D48600" w:rsidRDefault="69D48600">
      <w:r w:rsidRPr="69D48600">
        <w:rPr>
          <w:rFonts w:ascii="Tahoma" w:eastAsia="Tahoma" w:hAnsi="Tahoma" w:cs="Tahoma"/>
          <w:color w:val="111111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586ABB2" w14:textId="7B3622E0" w:rsidR="69D48600" w:rsidRDefault="69D48600">
      <w:r w:rsidRPr="69D48600">
        <w:rPr>
          <w:rFonts w:ascii="Tahoma" w:eastAsia="Tahoma" w:hAnsi="Tahoma" w:cs="Tahoma"/>
          <w:color w:val="111111"/>
        </w:rPr>
        <w:t>Прекращение оказания семье услуг электро- и газоснабжения производится только в том случае, если были приняты все необходимые меры воздействия.</w:t>
      </w:r>
    </w:p>
    <w:p w14:paraId="7F203746" w14:textId="784F4C86" w:rsidR="69D48600" w:rsidRDefault="69D48600">
      <w:r w:rsidRPr="69D48600">
        <w:rPr>
          <w:rFonts w:ascii="Tahoma" w:eastAsia="Tahoma" w:hAnsi="Tahoma" w:cs="Tahoma"/>
          <w:color w:val="111111"/>
        </w:rPr>
        <w:t>Дата предстоящего фактического прекращения оказания услуг электро-, газоснабжения согласовывается с координационными советами.</w:t>
      </w:r>
    </w:p>
    <w:p w14:paraId="57659C3A" w14:textId="58BD32B0" w:rsidR="69D48600" w:rsidRDefault="69D48600">
      <w:r w:rsidRPr="69D48600">
        <w:rPr>
          <w:rFonts w:ascii="Tahoma" w:eastAsia="Tahoma" w:hAnsi="Tahoma" w:cs="Tahoma"/>
          <w:color w:val="111111"/>
        </w:rPr>
        <w:t xml:space="preserve">Обмен информацией между </w:t>
      </w:r>
      <w:proofErr w:type="spellStart"/>
      <w:r w:rsidRPr="69D48600">
        <w:rPr>
          <w:rFonts w:ascii="Tahoma" w:eastAsia="Tahoma" w:hAnsi="Tahoma" w:cs="Tahoma"/>
          <w:color w:val="111111"/>
        </w:rPr>
        <w:t>энерго</w:t>
      </w:r>
      <w:proofErr w:type="spellEnd"/>
      <w:r w:rsidRPr="69D48600">
        <w:rPr>
          <w:rFonts w:ascii="Tahoma" w:eastAsia="Tahoma" w:hAnsi="Tahoma" w:cs="Tahoma"/>
          <w:color w:val="111111"/>
        </w:rPr>
        <w:t>-, газоснабжающими организациями и отделами образования и координационными советами производится в электронном виде по предварительно согласованному формату.</w:t>
      </w:r>
    </w:p>
    <w:p w14:paraId="3DE008B8" w14:textId="3F52713B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По решению координационного совета аналогичный порядок устанавливается также в отношении многодетных, опекунских, приемных семей, воспитывающих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I и (или) II группы, а также в которых один из родителей в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полной семье является инвалидом I группы, а </w:t>
      </w:r>
      <w:r w:rsidRPr="69D48600">
        <w:rPr>
          <w:rFonts w:ascii="Tahoma" w:eastAsia="Tahoma" w:hAnsi="Tahoma" w:cs="Tahoma"/>
          <w:color w:val="111111"/>
        </w:rPr>
        <w:lastRenderedPageBreak/>
        <w:t>второй осуществляет уход за ним, неполных семей, воспитывающих ребенка-инвалида, полных семей, воспитывающих ребенка-инвалида с III или IV степенью утраты здоровья.</w:t>
      </w:r>
    </w:p>
    <w:p w14:paraId="1E127D61" w14:textId="0F983F1B" w:rsidR="69D48600" w:rsidRDefault="69D48600">
      <w:r w:rsidRPr="69D48600">
        <w:rPr>
          <w:rFonts w:ascii="Tahoma" w:eastAsia="Tahoma" w:hAnsi="Tahoma" w:cs="Tahoma"/>
          <w:color w:val="111111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69D48600">
        <w:rPr>
          <w:rFonts w:ascii="Tahoma" w:eastAsia="Tahoma" w:hAnsi="Tahoma" w:cs="Tahoma"/>
          <w:color w:val="111111"/>
        </w:rPr>
        <w:t>энергоснабжающих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 и газоснабжающих организаций о месте проживания вышеуказанных семей.</w:t>
      </w:r>
    </w:p>
    <w:p w14:paraId="279E2291" w14:textId="41276FD9" w:rsidR="69D48600" w:rsidRDefault="69D48600" w:rsidP="69D48600">
      <w:pPr>
        <w:jc w:val="center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38A964C5" w14:textId="26E58CD3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НЕМЕДЛЕННОЕ ОТОБРАНИЕ ДЕТЕЙ</w:t>
      </w:r>
    </w:p>
    <w:p w14:paraId="593FF97E" w14:textId="665760E7" w:rsidR="69D48600" w:rsidRDefault="69D48600">
      <w:r w:rsidRPr="69D48600">
        <w:rPr>
          <w:rFonts w:ascii="Tahoma" w:eastAsia="Tahoma" w:hAnsi="Tahoma" w:cs="Tahoma"/>
          <w:color w:val="111111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31">
        <w:r w:rsidRPr="69D48600">
          <w:rPr>
            <w:rStyle w:val="a3"/>
            <w:rFonts w:ascii="Tahoma" w:eastAsia="Tahoma" w:hAnsi="Tahoma" w:cs="Tahoma"/>
            <w:color w:val="326693"/>
          </w:rPr>
          <w:t>статьей 85</w:t>
        </w:r>
      </w:hyperlink>
      <w:r w:rsidRPr="69D48600">
        <w:rPr>
          <w:rFonts w:ascii="Tahoma" w:eastAsia="Tahoma" w:hAnsi="Tahoma" w:cs="Tahoma"/>
          <w:color w:val="326693"/>
        </w:rPr>
        <w:t xml:space="preserve"> </w:t>
      </w:r>
      <w:proofErr w:type="spellStart"/>
      <w:r w:rsidRPr="69D48600">
        <w:rPr>
          <w:rFonts w:ascii="Tahoma" w:eastAsia="Tahoma" w:hAnsi="Tahoma" w:cs="Tahoma"/>
          <w:color w:val="326693"/>
        </w:rPr>
        <w:t>КоБС</w:t>
      </w:r>
      <w:proofErr w:type="spellEnd"/>
      <w:r w:rsidRPr="69D48600">
        <w:rPr>
          <w:rFonts w:ascii="Tahoma" w:eastAsia="Tahoma" w:hAnsi="Tahoma" w:cs="Tahoma"/>
          <w:color w:val="326693"/>
        </w:rPr>
        <w:t>.</w:t>
      </w:r>
    </w:p>
    <w:p w14:paraId="4EDB6E72" w14:textId="6162A83A" w:rsidR="69D48600" w:rsidRDefault="69D48600">
      <w:r w:rsidRPr="69D48600">
        <w:rPr>
          <w:rFonts w:ascii="Tahoma" w:eastAsia="Tahoma" w:hAnsi="Tahoma" w:cs="Tahoma"/>
          <w:color w:val="111111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5F9789E7" w14:textId="5A2D401B" w:rsidR="69D48600" w:rsidRDefault="69D48600">
      <w:r w:rsidRPr="69D48600">
        <w:rPr>
          <w:rFonts w:ascii="Tahoma" w:eastAsia="Tahoma" w:hAnsi="Tahoma" w:cs="Tahoma"/>
          <w:color w:val="111111"/>
        </w:rPr>
        <w:t>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здравоохранения, органов внутренних дел (далее – уполномоченные сотрудники).</w:t>
      </w:r>
    </w:p>
    <w:p w14:paraId="61EA08D3" w14:textId="245A6CE4" w:rsidR="69D48600" w:rsidRDefault="69D48600">
      <w:r w:rsidRPr="69D48600">
        <w:rPr>
          <w:rFonts w:ascii="Tahoma" w:eastAsia="Tahoma" w:hAnsi="Tahoma" w:cs="Tahoma"/>
          <w:color w:val="111111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3D0721A" w14:textId="2E342EF4" w:rsidR="69D48600" w:rsidRDefault="69D48600">
      <w:r w:rsidRPr="69D48600">
        <w:rPr>
          <w:rFonts w:ascii="Arial" w:eastAsia="Arial" w:hAnsi="Arial" w:cs="Arial"/>
          <w:b/>
          <w:bCs/>
          <w:i/>
          <w:iCs/>
          <w:color w:val="111111"/>
        </w:rPr>
        <w:t>Справочно:</w:t>
      </w:r>
    </w:p>
    <w:p w14:paraId="440EE0D8" w14:textId="0379CEEC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 xml:space="preserve">    В соответствии со </w:t>
      </w:r>
      <w:hyperlink r:id="rId32">
        <w:r w:rsidRPr="69D48600">
          <w:rPr>
            <w:rStyle w:val="a3"/>
            <w:rFonts w:ascii="Arial" w:eastAsia="Arial" w:hAnsi="Arial" w:cs="Arial"/>
            <w:i/>
            <w:iCs/>
            <w:color w:val="326693"/>
          </w:rPr>
          <w:t>статьей 149</w:t>
        </w:r>
      </w:hyperlink>
      <w:r w:rsidRPr="69D48600">
        <w:rPr>
          <w:rFonts w:ascii="Arial" w:eastAsia="Arial" w:hAnsi="Arial" w:cs="Arial"/>
          <w:i/>
          <w:iCs/>
          <w:color w:val="326693"/>
        </w:rPr>
        <w:t xml:space="preserve"> </w:t>
      </w:r>
      <w:proofErr w:type="spellStart"/>
      <w:r w:rsidRPr="69D48600">
        <w:rPr>
          <w:rFonts w:ascii="Arial" w:eastAsia="Arial" w:hAnsi="Arial" w:cs="Arial"/>
          <w:i/>
          <w:iCs/>
          <w:color w:val="326693"/>
        </w:rPr>
        <w:t>КоБС</w:t>
      </w:r>
      <w:proofErr w:type="spellEnd"/>
      <w:r w:rsidRPr="69D48600">
        <w:rPr>
          <w:rFonts w:ascii="Arial" w:eastAsia="Arial" w:hAnsi="Arial" w:cs="Arial"/>
          <w:i/>
          <w:iCs/>
          <w:color w:val="326693"/>
        </w:rPr>
        <w:t xml:space="preserve"> ребенок может быть оставлен на попечение родственников или других близких лиц без установления опеки или попечительства.</w:t>
      </w:r>
    </w:p>
    <w:p w14:paraId="59DA7B00" w14:textId="337A13E1" w:rsidR="69D48600" w:rsidRDefault="69D48600">
      <w:r w:rsidRPr="69D48600">
        <w:rPr>
          <w:rFonts w:ascii="Tahoma" w:eastAsia="Tahoma" w:hAnsi="Tahoma" w:cs="Tahoma"/>
          <w:color w:val="111111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39E3F759" w14:textId="4006A549" w:rsidR="69D48600" w:rsidRDefault="69D48600">
      <w:r w:rsidRPr="69D48600">
        <w:rPr>
          <w:rFonts w:ascii="Tahoma" w:eastAsia="Tahoma" w:hAnsi="Tahoma" w:cs="Tahoma"/>
          <w:color w:val="111111"/>
        </w:rPr>
        <w:t xml:space="preserve">Обращаем внимание, что в соответствии с </w:t>
      </w:r>
      <w:hyperlink r:id="rId33">
        <w:r w:rsidRPr="69D48600">
          <w:rPr>
            <w:rStyle w:val="a3"/>
            <w:rFonts w:ascii="Tahoma" w:eastAsia="Tahoma" w:hAnsi="Tahoma" w:cs="Tahoma"/>
            <w:color w:val="326693"/>
          </w:rPr>
          <w:t>Инструкцией</w:t>
        </w:r>
      </w:hyperlink>
      <w:r w:rsidRPr="69D48600">
        <w:rPr>
          <w:rFonts w:ascii="Tahoma" w:eastAsia="Tahoma" w:hAnsi="Tahoma" w:cs="Tahoma"/>
          <w:color w:val="326693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hyperlink r:id="rId34" w:anchor="_ftn10">
        <w:r w:rsidRPr="69D48600">
          <w:rPr>
            <w:rStyle w:val="a3"/>
            <w:rFonts w:ascii="Tahoma" w:eastAsia="Tahoma" w:hAnsi="Tahoma" w:cs="Tahoma"/>
            <w:color w:val="326693"/>
          </w:rPr>
          <w:t>[10]</w:t>
        </w:r>
      </w:hyperlink>
      <w:r w:rsidRPr="69D48600">
        <w:rPr>
          <w:rFonts w:ascii="Tahoma" w:eastAsia="Tahoma" w:hAnsi="Tahoma" w:cs="Tahoma"/>
          <w:color w:val="326693"/>
        </w:rPr>
        <w:t xml:space="preserve"> сотрудниками органов внутренних дел может быть составлен установленной формы акт об обнаружении брошенного ребенка.</w:t>
      </w:r>
    </w:p>
    <w:p w14:paraId="49C81876" w14:textId="04330E36" w:rsidR="69D48600" w:rsidRDefault="69D48600">
      <w:r w:rsidRPr="69D48600">
        <w:rPr>
          <w:rFonts w:ascii="Tahoma" w:eastAsia="Tahoma" w:hAnsi="Tahoma" w:cs="Tahoma"/>
          <w:color w:val="111111"/>
        </w:rPr>
        <w:t>Анализ законодательства</w:t>
      </w:r>
      <w:hyperlink r:id="rId35" w:anchor="_ftn11">
        <w:r w:rsidRPr="69D48600">
          <w:rPr>
            <w:rStyle w:val="a3"/>
            <w:rFonts w:ascii="Tahoma" w:eastAsia="Tahoma" w:hAnsi="Tahoma" w:cs="Tahoma"/>
            <w:color w:val="326693"/>
          </w:rPr>
          <w:t>[11]</w:t>
        </w:r>
      </w:hyperlink>
      <w:r w:rsidRPr="69D48600">
        <w:rPr>
          <w:rFonts w:ascii="Tahoma" w:eastAsia="Tahoma" w:hAnsi="Tahoma" w:cs="Tahoma"/>
          <w:color w:val="326693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</w:t>
      </w:r>
      <w:r w:rsidRPr="69D48600">
        <w:rPr>
          <w:rFonts w:ascii="Tahoma" w:eastAsia="Tahoma" w:hAnsi="Tahoma" w:cs="Tahoma"/>
          <w:color w:val="326693"/>
        </w:rPr>
        <w:lastRenderedPageBreak/>
        <w:t xml:space="preserve">сотрудников ОВД составление </w:t>
      </w:r>
      <w:hyperlink r:id="rId36">
        <w:r w:rsidRPr="69D48600">
          <w:rPr>
            <w:rStyle w:val="a3"/>
            <w:rFonts w:ascii="Tahoma" w:eastAsia="Tahoma" w:hAnsi="Tahoma" w:cs="Tahoma"/>
            <w:color w:val="326693"/>
          </w:rPr>
          <w:t>акта</w:t>
        </w:r>
      </w:hyperlink>
      <w:r w:rsidRPr="69D48600">
        <w:rPr>
          <w:rFonts w:ascii="Tahoma" w:eastAsia="Tahoma" w:hAnsi="Tahoma" w:cs="Tahoma"/>
          <w:color w:val="326693"/>
        </w:rPr>
        <w:t xml:space="preserve"> об обнаружении брошенного ребенка в случаях, предусмотренных </w:t>
      </w:r>
      <w:hyperlink r:id="rId37">
        <w:r w:rsidRPr="69D48600">
          <w:rPr>
            <w:rStyle w:val="a3"/>
            <w:rFonts w:ascii="Tahoma" w:eastAsia="Tahoma" w:hAnsi="Tahoma" w:cs="Tahoma"/>
            <w:color w:val="326693"/>
          </w:rPr>
          <w:t>статьей 85</w:t>
        </w:r>
      </w:hyperlink>
      <w:r w:rsidRPr="69D48600">
        <w:rPr>
          <w:rFonts w:ascii="Tahoma" w:eastAsia="Tahoma" w:hAnsi="Tahoma" w:cs="Tahoma"/>
          <w:color w:val="326693"/>
        </w:rPr>
        <w:t xml:space="preserve"> </w:t>
      </w:r>
      <w:proofErr w:type="spellStart"/>
      <w:r w:rsidRPr="69D48600">
        <w:rPr>
          <w:rFonts w:ascii="Tahoma" w:eastAsia="Tahoma" w:hAnsi="Tahoma" w:cs="Tahoma"/>
          <w:color w:val="326693"/>
        </w:rPr>
        <w:t>КоБС</w:t>
      </w:r>
      <w:proofErr w:type="spellEnd"/>
      <w:r w:rsidRPr="69D48600">
        <w:rPr>
          <w:rFonts w:ascii="Tahoma" w:eastAsia="Tahoma" w:hAnsi="Tahoma" w:cs="Tahoma"/>
          <w:color w:val="326693"/>
        </w:rPr>
        <w:t>.</w:t>
      </w:r>
    </w:p>
    <w:p w14:paraId="13E91354" w14:textId="45DDA768" w:rsidR="69D48600" w:rsidRDefault="69D48600">
      <w:r w:rsidRPr="69D48600">
        <w:rPr>
          <w:rFonts w:ascii="Tahoma" w:eastAsia="Tahoma" w:hAnsi="Tahoma" w:cs="Tahoma"/>
          <w:color w:val="111111"/>
        </w:rPr>
        <w:t>В случае невозможности передать несовершеннолетнего на попечение родственников или других близких лиц, уполномоченные сотрудники определяют и обеспечивают возможную форму временного помещения ребенка в безопасную среду.</w:t>
      </w:r>
    </w:p>
    <w:p w14:paraId="15215B02" w14:textId="2B5A7227" w:rsidR="69D48600" w:rsidRDefault="69D48600">
      <w:r w:rsidRPr="69D48600">
        <w:rPr>
          <w:rFonts w:ascii="Tahoma" w:eastAsia="Tahoma" w:hAnsi="Tahoma" w:cs="Tahoma"/>
          <w:color w:val="111111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несовершеннолетних.</w:t>
      </w:r>
      <w:hyperlink r:id="rId38" w:anchor="_ftn12">
        <w:r w:rsidRPr="69D48600">
          <w:rPr>
            <w:rStyle w:val="a3"/>
            <w:rFonts w:ascii="Tahoma" w:eastAsia="Tahoma" w:hAnsi="Tahoma" w:cs="Tahoma"/>
            <w:color w:val="326693"/>
          </w:rPr>
          <w:t>[12]</w:t>
        </w:r>
      </w:hyperlink>
    </w:p>
    <w:p w14:paraId="4104DCF6" w14:textId="25C27B3A" w:rsidR="69D48600" w:rsidRDefault="69D48600">
      <w:r w:rsidRPr="69D48600">
        <w:rPr>
          <w:rFonts w:ascii="Arial" w:eastAsia="Arial" w:hAnsi="Arial" w:cs="Arial"/>
          <w:b/>
          <w:bCs/>
          <w:i/>
          <w:iCs/>
          <w:color w:val="111111"/>
        </w:rPr>
        <w:t>Справочно:</w:t>
      </w:r>
    </w:p>
    <w:p w14:paraId="5668B551" w14:textId="5F01F1FD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Копия направления с кратким изложением причин и оснований для его составления в течение 1 рабочего дня со дня принятия решения направляется органом, осуществляющим профилактику безнадзорности и правонарушений несовершеннолетних, в управление (отдел) образования по месту проживания семьи для рассмотрения и принятия мер реагирования в соответствии с постановлением № 22.</w:t>
      </w:r>
    </w:p>
    <w:p w14:paraId="47CDB525" w14:textId="27DC868B" w:rsidR="69D48600" w:rsidRDefault="69D48600">
      <w:r w:rsidRPr="69D48600">
        <w:rPr>
          <w:rFonts w:ascii="Tahoma" w:eastAsia="Tahoma" w:hAnsi="Tahoma" w:cs="Tahoma"/>
          <w:color w:val="111111"/>
        </w:rPr>
        <w:t>Основанием для отчисления несовершеннолетнего, помещенного по направлению органа, осуществляющего профилактику безнадзорности и правонарушений несовершеннолетних, из учреждения здравоохранения, детского социального приюта СПЦ является:</w:t>
      </w:r>
    </w:p>
    <w:p w14:paraId="3B1659D5" w14:textId="5DADCE83" w:rsidR="69D48600" w:rsidRDefault="69D48600">
      <w:r w:rsidRPr="69D48600">
        <w:rPr>
          <w:rFonts w:ascii="Tahoma" w:eastAsia="Tahoma" w:hAnsi="Tahoma" w:cs="Tahoma"/>
          <w:color w:val="111111"/>
        </w:rPr>
        <w:t>заявление законного представителя несовершеннолетнего;</w:t>
      </w:r>
    </w:p>
    <w:p w14:paraId="01DD4606" w14:textId="51CC8416" w:rsidR="69D48600" w:rsidRDefault="69D48600">
      <w:r w:rsidRPr="69D48600">
        <w:rPr>
          <w:rFonts w:ascii="Tahoma" w:eastAsia="Tahoma" w:hAnsi="Tahoma" w:cs="Tahoma"/>
          <w:color w:val="111111"/>
        </w:rPr>
        <w:t xml:space="preserve">копия </w:t>
      </w:r>
      <w:hyperlink r:id="rId39">
        <w:proofErr w:type="gramStart"/>
        <w:r w:rsidRPr="69D48600">
          <w:rPr>
            <w:rStyle w:val="a3"/>
            <w:rFonts w:ascii="Tahoma" w:eastAsia="Tahoma" w:hAnsi="Tahoma" w:cs="Tahoma"/>
            <w:color w:val="326693"/>
          </w:rPr>
          <w:t>свидетельств</w:t>
        </w:r>
        <w:proofErr w:type="gramEnd"/>
      </w:hyperlink>
      <w:r w:rsidRPr="69D48600">
        <w:rPr>
          <w:rFonts w:ascii="Tahoma" w:eastAsia="Tahoma" w:hAnsi="Tahoma" w:cs="Tahoma"/>
          <w:color w:val="326693"/>
        </w:rPr>
        <w:t>а о рождении ребенка или иные документы, подтверждающие происхождение ребенка;</w:t>
      </w:r>
    </w:p>
    <w:p w14:paraId="3F68EF25" w14:textId="02A85435" w:rsidR="69D48600" w:rsidRDefault="69D48600">
      <w:r w:rsidRPr="69D48600">
        <w:rPr>
          <w:rFonts w:ascii="Tahoma" w:eastAsia="Tahoma" w:hAnsi="Tahoma" w:cs="Tahoma"/>
          <w:color w:val="111111"/>
        </w:rPr>
        <w:t>копия паспорта законного представителя.</w:t>
      </w:r>
    </w:p>
    <w:p w14:paraId="4BB9585B" w14:textId="43A1D540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При наличии оснований для признания несовершеннолетнего нуждающимся в государственной защите 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 22</w:t>
      </w:r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r w:rsidRPr="69D48600">
        <w:rPr>
          <w:rFonts w:ascii="Tahoma" w:eastAsia="Tahoma" w:hAnsi="Tahoma" w:cs="Tahoma"/>
          <w:color w:val="111111"/>
        </w:rPr>
        <w:t>, в координационный совет по месту жительства ребенка (детей).</w:t>
      </w:r>
      <w:proofErr w:type="gramEnd"/>
    </w:p>
    <w:p w14:paraId="357D953A" w14:textId="141D40EA" w:rsidR="69D48600" w:rsidRDefault="69D48600">
      <w:r w:rsidRPr="69D48600">
        <w:rPr>
          <w:rFonts w:ascii="Tahoma" w:eastAsia="Tahoma" w:hAnsi="Tahoma" w:cs="Tahoma"/>
          <w:color w:val="111111"/>
        </w:rPr>
        <w:t xml:space="preserve">Координационный совет действует в соответствии с Положением о порядке признания детей </w:t>
      </w:r>
      <w:proofErr w:type="gramStart"/>
      <w:r w:rsidRPr="69D48600">
        <w:rPr>
          <w:rFonts w:ascii="Tahoma" w:eastAsia="Tahoma" w:hAnsi="Tahoma" w:cs="Tahoma"/>
          <w:color w:val="111111"/>
        </w:rPr>
        <w:t>нуждающимися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 государственной защите</w:t>
      </w:r>
      <w:hyperlink r:id="rId40" w:anchor="_ftn13">
        <w:r w:rsidRPr="69D48600">
          <w:rPr>
            <w:rStyle w:val="a3"/>
            <w:rFonts w:ascii="Tahoma" w:eastAsia="Tahoma" w:hAnsi="Tahoma" w:cs="Tahoma"/>
            <w:color w:val="326693"/>
          </w:rPr>
          <w:t>[13]</w:t>
        </w:r>
      </w:hyperlink>
      <w:r w:rsidRPr="69D48600">
        <w:rPr>
          <w:rFonts w:ascii="Tahoma" w:eastAsia="Tahoma" w:hAnsi="Tahoma" w:cs="Tahoma"/>
          <w:color w:val="326693"/>
        </w:rPr>
        <w:t>.</w:t>
      </w:r>
    </w:p>
    <w:p w14:paraId="46C05248" w14:textId="55EB073F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287B7A4" w14:textId="1E6C375E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УЧЕТ СВЕДЕНИЙ О ДЕТЯХ, ПРИЗНАННЫХ</w:t>
      </w:r>
    </w:p>
    <w:p w14:paraId="304C7B6C" w14:textId="20189E74" w:rsidR="69D48600" w:rsidRDefault="69D48600" w:rsidP="69D48600">
      <w:pPr>
        <w:jc w:val="center"/>
      </w:pPr>
      <w:proofErr w:type="gramStart"/>
      <w:r w:rsidRPr="69D48600">
        <w:rPr>
          <w:rFonts w:ascii="Tahoma" w:eastAsia="Tahoma" w:hAnsi="Tahoma" w:cs="Tahoma"/>
          <w:b/>
          <w:bCs/>
          <w:color w:val="111111"/>
        </w:rPr>
        <w:t>НАХОДЯЩИМИСЯ</w:t>
      </w:r>
      <w:proofErr w:type="gramEnd"/>
      <w:r w:rsidRPr="69D48600">
        <w:rPr>
          <w:rFonts w:ascii="Tahoma" w:eastAsia="Tahoma" w:hAnsi="Tahoma" w:cs="Tahoma"/>
          <w:b/>
          <w:bCs/>
          <w:color w:val="111111"/>
        </w:rPr>
        <w:t xml:space="preserve"> В СОЦИАЛЬНО ОПАСНОМ ПОЛОЖЕНИИ</w:t>
      </w:r>
    </w:p>
    <w:p w14:paraId="3C6A243B" w14:textId="24C51D61" w:rsidR="69D48600" w:rsidRDefault="69D48600">
      <w:r w:rsidRPr="69D48600">
        <w:rPr>
          <w:rFonts w:ascii="Tahoma" w:eastAsia="Tahoma" w:hAnsi="Tahoma" w:cs="Tahoma"/>
          <w:color w:val="111111"/>
        </w:rPr>
        <w:t>Учет детей, находящихся в СОП, осуществляют отделы образования либо уполномоченные ими учреждения образования (СПЦ) в порядке, установленном законодательством</w:t>
      </w:r>
      <w:proofErr w:type="gramStart"/>
      <w:r w:rsidRPr="69D48600">
        <w:rPr>
          <w:rFonts w:ascii="Tahoma" w:eastAsia="Tahoma" w:hAnsi="Tahoma" w:cs="Tahoma"/>
          <w:color w:val="111111"/>
          <w:vertAlign w:val="superscript"/>
        </w:rPr>
        <w:t>1</w:t>
      </w:r>
      <w:proofErr w:type="gramEnd"/>
      <w:r w:rsidRPr="69D48600">
        <w:rPr>
          <w:rFonts w:ascii="Tahoma" w:eastAsia="Tahoma" w:hAnsi="Tahoma" w:cs="Tahoma"/>
          <w:color w:val="111111"/>
        </w:rPr>
        <w:t>.</w:t>
      </w:r>
    </w:p>
    <w:p w14:paraId="268F240E" w14:textId="4993A2A6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 xml:space="preserve">         Следует понимать, что формой отчетности, предусматривающей учет сведений о детях, признанных находящимися в СОП, является государственная статистическая отчетность «4-расходы на содержание детей (</w:t>
      </w:r>
      <w:proofErr w:type="spellStart"/>
      <w:r w:rsidRPr="69D48600">
        <w:rPr>
          <w:rFonts w:ascii="Tahoma" w:eastAsia="Tahoma" w:hAnsi="Tahoma" w:cs="Tahoma"/>
          <w:color w:val="111111"/>
        </w:rPr>
        <w:t>Минобразование</w:t>
      </w:r>
      <w:proofErr w:type="spellEnd"/>
      <w:r w:rsidRPr="69D48600">
        <w:rPr>
          <w:rFonts w:ascii="Tahoma" w:eastAsia="Tahoma" w:hAnsi="Tahoma" w:cs="Tahoma"/>
          <w:color w:val="111111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hyperlink r:id="rId41" w:anchor="_ftn14">
        <w:r w:rsidRPr="69D48600">
          <w:rPr>
            <w:rStyle w:val="a3"/>
            <w:rFonts w:ascii="Tahoma" w:eastAsia="Tahoma" w:hAnsi="Tahoma" w:cs="Tahoma"/>
            <w:color w:val="326693"/>
          </w:rPr>
          <w:t>[14]</w:t>
        </w:r>
      </w:hyperlink>
      <w:r w:rsidRPr="69D48600">
        <w:rPr>
          <w:rFonts w:ascii="Tahoma" w:eastAsia="Tahoma" w:hAnsi="Tahoma" w:cs="Tahoma"/>
          <w:color w:val="326693"/>
        </w:rPr>
        <w:t>.</w:t>
      </w:r>
    </w:p>
    <w:p w14:paraId="10E5609E" w14:textId="7015C7F2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</w:t>
      </w:r>
      <w:proofErr w:type="gramStart"/>
      <w:r w:rsidRPr="69D48600">
        <w:rPr>
          <w:rFonts w:ascii="Tahoma" w:eastAsia="Tahoma" w:hAnsi="Tahoma" w:cs="Tahoma"/>
          <w:color w:val="111111"/>
        </w:rPr>
        <w:t>Для заполнения указанной отчетности ежеквартально отделу образования необходимо иметь списки детей, признанных находящимися в СОП, сведения об их родителях, а также анализ постановки детей на учет и снятия с учета с указанием основания для снятия с учета (нормализация ситуации в семье либо признание ребенка нуждающимся в государственной защите, достижение возраста 18 лет, переезд и пр.).</w:t>
      </w:r>
      <w:proofErr w:type="gramEnd"/>
    </w:p>
    <w:p w14:paraId="3BFA205A" w14:textId="4E4B4E62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Программное обеспечение для ведения такого учета определяется отделом образования по согласованию с координационным советом.</w:t>
      </w:r>
    </w:p>
    <w:p w14:paraId="39D22086" w14:textId="7C00C009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</w:t>
      </w:r>
      <w:proofErr w:type="gramStart"/>
      <w:r w:rsidRPr="69D48600">
        <w:rPr>
          <w:rFonts w:ascii="Tahoma" w:eastAsia="Tahoma" w:hAnsi="Tahoma" w:cs="Tahoma"/>
          <w:color w:val="111111"/>
        </w:rPr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родителя либо один из родителей являются инвалидами.</w:t>
      </w:r>
      <w:proofErr w:type="gramEnd"/>
    </w:p>
    <w:p w14:paraId="3F0AC7B9" w14:textId="6F6A4D27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Для организации работы государственных органов с семьей важно обеспечить направление им СПЦ списков детей, признанных находящимися в СОП, которое целесообразно осуществлять ежемесячно.</w:t>
      </w:r>
    </w:p>
    <w:p w14:paraId="3FAB5C29" w14:textId="2757FFF2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учреждение образования, которое находится в другой местности, получает из координационного совета </w:t>
      </w:r>
      <w:proofErr w:type="gramStart"/>
      <w:r w:rsidRPr="69D48600">
        <w:rPr>
          <w:rFonts w:ascii="Tahoma" w:eastAsia="Tahoma" w:hAnsi="Tahoma" w:cs="Tahoma"/>
          <w:color w:val="111111"/>
        </w:rPr>
        <w:t>сведения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согласно срокам выполнения мероприятий, но не реже 1 раза в квартал.</w:t>
      </w:r>
    </w:p>
    <w:p w14:paraId="43F3D24C" w14:textId="0BFF5E77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0E205536" w14:textId="5AE530E9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F5B8320" w14:textId="53A14869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lastRenderedPageBreak/>
        <w:t>ПРИНЯТИЕ РЕШЕНИЯ О РЕКОМЕНДАЦИИ РОДИТЕЛЯМ ОБРАТИТЬСЯ ЗА ОКАЗАНИЕМ СОЦИАЛЬНЫХ УСЛУГ</w:t>
      </w:r>
    </w:p>
    <w:p w14:paraId="08EAEC98" w14:textId="7C9E582C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EB7969D" w14:textId="5DBF7AC5" w:rsidR="69D48600" w:rsidRDefault="69D48600">
      <w:r w:rsidRPr="69D48600">
        <w:rPr>
          <w:rFonts w:ascii="Tahoma" w:eastAsia="Tahoma" w:hAnsi="Tahoma" w:cs="Tahoma"/>
          <w:color w:val="111111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в целях улучшения положения детей в </w:t>
      </w:r>
      <w:proofErr w:type="gramStart"/>
      <w:r w:rsidRPr="69D48600">
        <w:rPr>
          <w:rFonts w:ascii="Tahoma" w:eastAsia="Tahoma" w:hAnsi="Tahoma" w:cs="Tahoma"/>
          <w:color w:val="111111"/>
        </w:rPr>
        <w:t>семье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возможно применить нормы Закона Республики Беларусь от 22 мая 2000 г. № 395-З «О социальном обслуживании»</w:t>
      </w:r>
      <w:hyperlink r:id="rId42" w:anchor="_ftn15">
        <w:r w:rsidRPr="69D48600">
          <w:rPr>
            <w:rStyle w:val="a3"/>
            <w:rFonts w:ascii="Tahoma" w:eastAsia="Tahoma" w:hAnsi="Tahoma" w:cs="Tahoma"/>
            <w:color w:val="326693"/>
          </w:rPr>
          <w:t>[15]</w:t>
        </w:r>
      </w:hyperlink>
      <w:r w:rsidRPr="69D48600">
        <w:rPr>
          <w:rFonts w:ascii="Tahoma" w:eastAsia="Tahoma" w:hAnsi="Tahoma" w:cs="Tahoma"/>
          <w:color w:val="326693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4ED2D0D1" w14:textId="429CE5E0" w:rsidR="69D48600" w:rsidRDefault="69D48600">
      <w:r w:rsidRPr="69D48600">
        <w:rPr>
          <w:rFonts w:ascii="Tahoma" w:eastAsia="Tahoma" w:hAnsi="Tahoma" w:cs="Tahoma"/>
          <w:color w:val="111111"/>
        </w:rPr>
        <w:t>Для преодоления трудной жизненной ситуации семье могут быть оказаны социальные услуги.</w:t>
      </w:r>
    </w:p>
    <w:p w14:paraId="77E3C59C" w14:textId="2A048CD1" w:rsidR="69D48600" w:rsidRDefault="69D48600">
      <w:r w:rsidRPr="69D48600">
        <w:rPr>
          <w:rFonts w:ascii="Tahoma" w:eastAsia="Tahoma" w:hAnsi="Tahoma" w:cs="Tahoma"/>
          <w:color w:val="111111"/>
        </w:rPr>
        <w:t>Социальные услуги оказывают государственные организации:</w:t>
      </w:r>
    </w:p>
    <w:p w14:paraId="3B2C61A1" w14:textId="0D81809B" w:rsidR="69D48600" w:rsidRDefault="69D48600">
      <w:r w:rsidRPr="69D48600">
        <w:rPr>
          <w:rFonts w:ascii="Tahoma" w:eastAsia="Tahoma" w:hAnsi="Tahoma" w:cs="Tahoma"/>
          <w:color w:val="111111"/>
        </w:rPr>
        <w:t>больницы сестринского ухода;</w:t>
      </w:r>
    </w:p>
    <w:p w14:paraId="4AD44F1E" w14:textId="40D6DF74" w:rsidR="69D48600" w:rsidRDefault="69D48600">
      <w:r w:rsidRPr="69D48600">
        <w:rPr>
          <w:rFonts w:ascii="Tahoma" w:eastAsia="Tahoma" w:hAnsi="Tahoma" w:cs="Tahoma"/>
          <w:color w:val="111111"/>
        </w:rPr>
        <w:t>клинические центры паллиативной медицинской помощи детям;</w:t>
      </w:r>
    </w:p>
    <w:p w14:paraId="765FE248" w14:textId="291869E7" w:rsidR="69D48600" w:rsidRDefault="69D48600">
      <w:r w:rsidRPr="69D48600">
        <w:rPr>
          <w:rFonts w:ascii="Tahoma" w:eastAsia="Tahoma" w:hAnsi="Tahoma" w:cs="Tahoma"/>
          <w:color w:val="111111"/>
        </w:rPr>
        <w:t>дома ребенка;</w:t>
      </w:r>
    </w:p>
    <w:p w14:paraId="26DB425C" w14:textId="4CEE2CB4" w:rsidR="69D48600" w:rsidRDefault="69D48600">
      <w:r w:rsidRPr="69D48600">
        <w:rPr>
          <w:rFonts w:ascii="Tahoma" w:eastAsia="Tahoma" w:hAnsi="Tahoma" w:cs="Tahoma"/>
          <w:color w:val="111111"/>
        </w:rPr>
        <w:t>дома (центры) временного пребывания лиц без определенного места жительства;</w:t>
      </w:r>
    </w:p>
    <w:p w14:paraId="6F0C7305" w14:textId="08C2BA34" w:rsidR="69D48600" w:rsidRDefault="69D48600">
      <w:r w:rsidRPr="69D48600">
        <w:rPr>
          <w:rFonts w:ascii="Tahoma" w:eastAsia="Tahoma" w:hAnsi="Tahoma" w:cs="Tahoma"/>
          <w:color w:val="111111"/>
        </w:rPr>
        <w:t>социально-педагогические центры;</w:t>
      </w:r>
    </w:p>
    <w:p w14:paraId="71E29953" w14:textId="683F77B2" w:rsidR="69D48600" w:rsidRDefault="69D48600">
      <w:r w:rsidRPr="69D48600">
        <w:rPr>
          <w:rFonts w:ascii="Tahoma" w:eastAsia="Tahoma" w:hAnsi="Tahoma" w:cs="Tahoma"/>
          <w:color w:val="111111"/>
        </w:rPr>
        <w:t>специализированные трудовые мастерские;</w:t>
      </w:r>
    </w:p>
    <w:p w14:paraId="5D3CB729" w14:textId="4A71707E" w:rsidR="69D48600" w:rsidRDefault="69D48600">
      <w:r w:rsidRPr="69D48600">
        <w:rPr>
          <w:rFonts w:ascii="Tahoma" w:eastAsia="Tahoma" w:hAnsi="Tahoma" w:cs="Tahoma"/>
          <w:color w:val="111111"/>
        </w:rPr>
        <w:t xml:space="preserve">учреждения социального обслуживания: </w:t>
      </w:r>
      <w:hyperlink r:id="rId43">
        <w:r w:rsidRPr="69D48600">
          <w:rPr>
            <w:rStyle w:val="a3"/>
            <w:rFonts w:ascii="Tahoma" w:eastAsia="Tahoma" w:hAnsi="Tahoma" w:cs="Tahoma"/>
            <w:color w:val="326693"/>
          </w:rPr>
          <w:t>дома-интернаты</w:t>
        </w:r>
      </w:hyperlink>
      <w:r w:rsidRPr="69D48600">
        <w:rPr>
          <w:rFonts w:ascii="Tahoma" w:eastAsia="Tahoma" w:hAnsi="Tahoma" w:cs="Tahoma"/>
          <w:color w:val="326693"/>
        </w:rPr>
        <w:t xml:space="preserve"> для престарелых и инвалидов, дома-интернаты для детей-инвалидов, специальные </w:t>
      </w:r>
      <w:hyperlink r:id="rId44">
        <w:r w:rsidRPr="69D48600">
          <w:rPr>
            <w:rStyle w:val="a3"/>
            <w:rFonts w:ascii="Tahoma" w:eastAsia="Tahoma" w:hAnsi="Tahoma" w:cs="Tahoma"/>
            <w:color w:val="326693"/>
          </w:rPr>
          <w:t>дома</w:t>
        </w:r>
      </w:hyperlink>
      <w:r w:rsidRPr="69D48600">
        <w:rPr>
          <w:rFonts w:ascii="Tahoma" w:eastAsia="Tahoma" w:hAnsi="Tahoma" w:cs="Tahoma"/>
          <w:color w:val="326693"/>
        </w:rPr>
        <w:t xml:space="preserve"> для ветеранов, престарелых и инвалидов, территориальные </w:t>
      </w:r>
      <w:hyperlink r:id="rId45">
        <w:r w:rsidRPr="69D48600">
          <w:rPr>
            <w:rStyle w:val="a3"/>
            <w:rFonts w:ascii="Tahoma" w:eastAsia="Tahoma" w:hAnsi="Tahoma" w:cs="Tahoma"/>
            <w:color w:val="326693"/>
          </w:rPr>
          <w:t>центры</w:t>
        </w:r>
      </w:hyperlink>
      <w:r w:rsidRPr="69D48600">
        <w:rPr>
          <w:rFonts w:ascii="Tahoma" w:eastAsia="Tahoma" w:hAnsi="Tahoma" w:cs="Tahoma"/>
          <w:color w:val="326693"/>
        </w:rPr>
        <w:t xml:space="preserve"> социального обслуживания населения, </w:t>
      </w:r>
      <w:hyperlink r:id="rId46">
        <w:r w:rsidRPr="69D48600">
          <w:rPr>
            <w:rStyle w:val="a3"/>
            <w:rFonts w:ascii="Tahoma" w:eastAsia="Tahoma" w:hAnsi="Tahoma" w:cs="Tahoma"/>
            <w:color w:val="326693"/>
          </w:rPr>
          <w:t>центры</w:t>
        </w:r>
      </w:hyperlink>
      <w:r w:rsidRPr="69D48600">
        <w:rPr>
          <w:rFonts w:ascii="Tahoma" w:eastAsia="Tahoma" w:hAnsi="Tahoma" w:cs="Tahoma"/>
          <w:color w:val="326693"/>
        </w:rPr>
        <w:t xml:space="preserve"> социального обслуживания семьи и детей (социальной помощи семье и детям) и другие;</w:t>
      </w:r>
    </w:p>
    <w:p w14:paraId="1CF7AE8C" w14:textId="4420FA4E" w:rsidR="69D48600" w:rsidRDefault="69D48600">
      <w:r w:rsidRPr="69D48600">
        <w:rPr>
          <w:rFonts w:ascii="Tahoma" w:eastAsia="Tahoma" w:hAnsi="Tahoma" w:cs="Tahoma"/>
          <w:color w:val="111111"/>
        </w:rPr>
        <w:t>центры коррекционно-развивающего обучения и реабилитации;</w:t>
      </w:r>
    </w:p>
    <w:p w14:paraId="45248C3F" w14:textId="28EDE802" w:rsidR="69D48600" w:rsidRDefault="69D48600">
      <w:r w:rsidRPr="69D48600">
        <w:rPr>
          <w:rFonts w:ascii="Tahoma" w:eastAsia="Tahoma" w:hAnsi="Tahoma" w:cs="Tahoma"/>
          <w:color w:val="111111"/>
        </w:rPr>
        <w:t xml:space="preserve">центры </w:t>
      </w:r>
      <w:proofErr w:type="gramStart"/>
      <w:r w:rsidRPr="69D48600">
        <w:rPr>
          <w:rFonts w:ascii="Tahoma" w:eastAsia="Tahoma" w:hAnsi="Tahoma" w:cs="Tahoma"/>
          <w:color w:val="111111"/>
        </w:rPr>
        <w:t>медико-социальной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и (или) социальной реабилитации для детей-инвалидов и (или) инвалидов;</w:t>
      </w:r>
    </w:p>
    <w:p w14:paraId="74171FAD" w14:textId="76DC34D0" w:rsidR="69D48600" w:rsidRDefault="69D48600">
      <w:r w:rsidRPr="69D48600">
        <w:rPr>
          <w:rFonts w:ascii="Tahoma" w:eastAsia="Tahoma" w:hAnsi="Tahoma" w:cs="Tahoma"/>
          <w:color w:val="111111"/>
        </w:rPr>
        <w:t xml:space="preserve">центры </w:t>
      </w:r>
      <w:proofErr w:type="spellStart"/>
      <w:r w:rsidRPr="69D48600">
        <w:rPr>
          <w:rFonts w:ascii="Tahoma" w:eastAsia="Tahoma" w:hAnsi="Tahoma" w:cs="Tahoma"/>
          <w:color w:val="111111"/>
        </w:rPr>
        <w:t>ресоциализации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 и (или) социальной адаптации;</w:t>
      </w:r>
    </w:p>
    <w:p w14:paraId="72431830" w14:textId="3DE8FDA5" w:rsidR="69D48600" w:rsidRDefault="69D48600">
      <w:r w:rsidRPr="69D48600">
        <w:rPr>
          <w:rFonts w:ascii="Tahoma" w:eastAsia="Tahoma" w:hAnsi="Tahoma" w:cs="Tahoma"/>
          <w:color w:val="111111"/>
        </w:rPr>
        <w:t>иные государственные организации в соответствии с законодательством.</w:t>
      </w:r>
    </w:p>
    <w:p w14:paraId="18F5E031" w14:textId="4880ECBB" w:rsidR="69D48600" w:rsidRDefault="69D48600">
      <w:r w:rsidRPr="69D48600">
        <w:rPr>
          <w:rFonts w:ascii="Tahoma" w:eastAsia="Tahoma" w:hAnsi="Tahoma" w:cs="Tahoma"/>
          <w:color w:val="111111"/>
        </w:rPr>
        <w:t>Государственными организациями могут оказываться следующие виды социальных услуг:</w:t>
      </w:r>
    </w:p>
    <w:p w14:paraId="73619330" w14:textId="3AAF150E" w:rsidR="69D48600" w:rsidRDefault="69D48600">
      <w:r w:rsidRPr="69D48600">
        <w:rPr>
          <w:rFonts w:ascii="Tahoma" w:eastAsia="Tahoma" w:hAnsi="Tahoma" w:cs="Tahoma"/>
          <w:color w:val="111111"/>
        </w:rPr>
        <w:t xml:space="preserve">временный приют –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69D48600">
        <w:rPr>
          <w:rFonts w:ascii="Tahoma" w:eastAsia="Tahoma" w:hAnsi="Tahoma" w:cs="Tahoma"/>
          <w:color w:val="111111"/>
        </w:rPr>
        <w:t>причинам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утратившим возможность нахождения по месту жительства и месту пребывания;</w:t>
      </w:r>
    </w:p>
    <w:p w14:paraId="47167112" w14:textId="4497BAA4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консультационно-информационные услуги 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71B3B07" w14:textId="709EDF7B" w:rsidR="69D48600" w:rsidRDefault="69D48600">
      <w:r w:rsidRPr="69D48600">
        <w:rPr>
          <w:rFonts w:ascii="Tahoma" w:eastAsia="Tahoma" w:hAnsi="Tahoma" w:cs="Tahoma"/>
          <w:color w:val="111111"/>
        </w:rPr>
        <w:t>социально-бытовые услуги – действия по поддержанию нормальной жизнедеятельности граждан в быту;</w:t>
      </w:r>
    </w:p>
    <w:p w14:paraId="21B98ECE" w14:textId="5AA4D544" w:rsidR="69D48600" w:rsidRDefault="69D48600">
      <w:r w:rsidRPr="69D48600">
        <w:rPr>
          <w:rFonts w:ascii="Tahoma" w:eastAsia="Tahoma" w:hAnsi="Tahoma" w:cs="Tahoma"/>
          <w:color w:val="111111"/>
        </w:rPr>
        <w:t>социальный патронат 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61414EDA" w14:textId="5E37916C" w:rsidR="69D48600" w:rsidRDefault="69D48600">
      <w:r w:rsidRPr="69D48600">
        <w:rPr>
          <w:rFonts w:ascii="Tahoma" w:eastAsia="Tahoma" w:hAnsi="Tahoma" w:cs="Tahoma"/>
          <w:color w:val="111111"/>
        </w:rPr>
        <w:t>социально-педагогические услуги 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1E6D5DFA" w14:textId="4B62BA3C" w:rsidR="69D48600" w:rsidRDefault="69D48600">
      <w:r w:rsidRPr="69D48600">
        <w:rPr>
          <w:rFonts w:ascii="Tahoma" w:eastAsia="Tahoma" w:hAnsi="Tahoma" w:cs="Tahoma"/>
          <w:color w:val="111111"/>
        </w:rPr>
        <w:t>социально-посреднические услуги 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031FB714" w14:textId="4ACC46F0" w:rsidR="69D48600" w:rsidRDefault="69D48600">
      <w:r w:rsidRPr="69D48600">
        <w:rPr>
          <w:rFonts w:ascii="Tahoma" w:eastAsia="Tahoma" w:hAnsi="Tahoma" w:cs="Tahoma"/>
          <w:color w:val="111111"/>
        </w:rPr>
        <w:t>социально-психологические услуги 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508B9DC5" w14:textId="2EF20EBC" w:rsidR="69D48600" w:rsidRDefault="69D48600">
      <w:r w:rsidRPr="69D48600">
        <w:rPr>
          <w:rFonts w:ascii="Tahoma" w:eastAsia="Tahoma" w:hAnsi="Tahoma" w:cs="Tahoma"/>
          <w:color w:val="111111"/>
        </w:rPr>
        <w:t>социально-реабилитационные услуги 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22822FD3" w14:textId="4D7CD376" w:rsidR="69D48600" w:rsidRDefault="69D48600">
      <w:r w:rsidRPr="69D48600">
        <w:rPr>
          <w:rFonts w:ascii="Tahoma" w:eastAsia="Tahoma" w:hAnsi="Tahoma" w:cs="Tahoma"/>
          <w:color w:val="111111"/>
        </w:rPr>
        <w:t>услуги почасового ухода за детьми (услуги няни) – оказание помощи в уходе и (или) кратковременное освобождение родителей от ухода за ребенком (детьми);</w:t>
      </w:r>
    </w:p>
    <w:p w14:paraId="3D98FCA6" w14:textId="6CC72C6B" w:rsidR="69D48600" w:rsidRDefault="69D48600">
      <w:r w:rsidRPr="69D48600">
        <w:rPr>
          <w:rFonts w:ascii="Tahoma" w:eastAsia="Tahoma" w:hAnsi="Tahoma" w:cs="Tahoma"/>
          <w:color w:val="111111"/>
        </w:rPr>
        <w:t>услуги сиделки 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00F57283" w14:textId="600C0F03" w:rsidR="69D48600" w:rsidRDefault="69D48600">
      <w:r w:rsidRPr="69D48600">
        <w:rPr>
          <w:rFonts w:ascii="Tahoma" w:eastAsia="Tahoma" w:hAnsi="Tahoma" w:cs="Tahoma"/>
          <w:color w:val="111111"/>
        </w:rPr>
        <w:t>услуги сопровождаемого проживания –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 –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77E90343" w14:textId="7C4F3DF0" w:rsidR="69D48600" w:rsidRDefault="69D48600">
      <w:r w:rsidRPr="69D48600">
        <w:rPr>
          <w:rFonts w:ascii="Tahoma" w:eastAsia="Tahoma" w:hAnsi="Tahoma" w:cs="Tahoma"/>
          <w:color w:val="111111"/>
        </w:rPr>
        <w:t>услуги ухода за детьми-инвалидами (услуги социальной передышки) 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6B7A2B8" w14:textId="48A23BBC" w:rsidR="69D48600" w:rsidRDefault="69D48600">
      <w:r w:rsidRPr="69D48600">
        <w:rPr>
          <w:rFonts w:ascii="Tahoma" w:eastAsia="Tahoma" w:hAnsi="Tahoma" w:cs="Tahoma"/>
          <w:color w:val="111111"/>
        </w:rPr>
        <w:t xml:space="preserve"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</w:t>
      </w:r>
      <w:r w:rsidRPr="69D48600">
        <w:rPr>
          <w:rFonts w:ascii="Tahoma" w:eastAsia="Tahoma" w:hAnsi="Tahoma" w:cs="Tahoma"/>
          <w:color w:val="111111"/>
        </w:rPr>
        <w:lastRenderedPageBreak/>
        <w:t>на их получение, а также определять иные категории граждан, имеющих право на получение социальных услуг.</w:t>
      </w:r>
    </w:p>
    <w:p w14:paraId="78EF6918" w14:textId="59DF3E0A" w:rsidR="69D48600" w:rsidRDefault="69D48600">
      <w:r w:rsidRPr="69D48600">
        <w:rPr>
          <w:rFonts w:ascii="Tahoma" w:eastAsia="Tahoma" w:hAnsi="Tahoma" w:cs="Tahoma"/>
          <w:color w:val="111111"/>
        </w:rPr>
        <w:t>В каждом районе (городе) целесообразно создать перечень социальных услуг, реализуемых учреждениями и организациями, указать порядок обращения за каждой конкретной услугой 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3CA0E57" w14:textId="3CAA8ACA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29DDC547" w14:textId="04563B82" w:rsidR="69D48600" w:rsidRDefault="69D48600">
      <w:r w:rsidRPr="69D48600">
        <w:rPr>
          <w:rFonts w:ascii="Tahoma" w:eastAsia="Tahoma" w:hAnsi="Tahoma" w:cs="Tahoma"/>
          <w:color w:val="111111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 вследствие других стихийных бедствий.</w:t>
      </w:r>
    </w:p>
    <w:p w14:paraId="72901EBB" w14:textId="19B0A64F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обстановки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14:paraId="699A3C2E" w14:textId="5B3CC4DE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</w:t>
      </w:r>
    </w:p>
    <w:p w14:paraId="5CB127DA" w14:textId="070F9482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E9C7D79" w14:textId="69DC8B4C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</w:t>
      </w:r>
    </w:p>
    <w:p w14:paraId="4FAAA973" w14:textId="41ACFADD" w:rsidR="69D48600" w:rsidRDefault="69D48600" w:rsidP="69D48600">
      <w:pPr>
        <w:jc w:val="center"/>
      </w:pPr>
      <w:r w:rsidRPr="69D48600">
        <w:rPr>
          <w:rFonts w:ascii="Tahoma" w:eastAsia="Tahoma" w:hAnsi="Tahoma" w:cs="Tahoma"/>
          <w:b/>
          <w:bCs/>
          <w:color w:val="111111"/>
        </w:rPr>
        <w:t>В СОЦИАЛЬНО ОПАСНОЕ ПОЛОЖЕНИЕ</w:t>
      </w:r>
    </w:p>
    <w:p w14:paraId="50C6F2D2" w14:textId="39513CBD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90FC25D" w14:textId="1C330DF0" w:rsidR="69D48600" w:rsidRDefault="69D48600">
      <w:r w:rsidRPr="69D48600">
        <w:rPr>
          <w:rFonts w:ascii="Tahoma" w:eastAsia="Tahoma" w:hAnsi="Tahoma" w:cs="Tahoma"/>
          <w:color w:val="111111"/>
        </w:rPr>
        <w:t>В вопросах профилактики социально опасного положения детей, рожденных несовершеннолетними матерями (несовершеннолетними родителями), важно обратить внимание на своевременность установления опеки над новорожденным, обеспечения семье всех выплат в связи с рождением ребенка, медицинского патронажа новорожденного и его матери.</w:t>
      </w:r>
    </w:p>
    <w:p w14:paraId="7A9448BD" w14:textId="5015597B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 xml:space="preserve">В отношении детей, родителями которых являются лица из числа детей-сирот и детей, оставшихся без попечения родителей, необходимо обеспечить реализацию в рамках </w:t>
      </w:r>
      <w:proofErr w:type="spellStart"/>
      <w:r w:rsidRPr="69D48600">
        <w:rPr>
          <w:rFonts w:ascii="Tahoma" w:eastAsia="Tahoma" w:hAnsi="Tahoma" w:cs="Tahoma"/>
          <w:color w:val="111111"/>
        </w:rPr>
        <w:t>постинтернатного</w:t>
      </w:r>
      <w:proofErr w:type="spellEnd"/>
      <w:r w:rsidRPr="69D48600">
        <w:rPr>
          <w:rFonts w:ascii="Tahoma" w:eastAsia="Tahoma" w:hAnsi="Tahoma" w:cs="Tahoma"/>
          <w:color w:val="111111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hyperlink r:id="rId47" w:anchor="_ftn16">
        <w:r w:rsidRPr="69D48600">
          <w:rPr>
            <w:rStyle w:val="a3"/>
            <w:rFonts w:ascii="Tahoma" w:eastAsia="Tahoma" w:hAnsi="Tahoma" w:cs="Tahoma"/>
            <w:color w:val="326693"/>
          </w:rPr>
          <w:t>[16]</w:t>
        </w:r>
      </w:hyperlink>
      <w:r w:rsidRPr="69D48600">
        <w:rPr>
          <w:rFonts w:ascii="Tahoma" w:eastAsia="Tahoma" w:hAnsi="Tahoma" w:cs="Tahoma"/>
          <w:color w:val="326693"/>
        </w:rPr>
        <w:t xml:space="preserve">, оказание возможных видов </w:t>
      </w:r>
      <w:r w:rsidRPr="69D48600">
        <w:rPr>
          <w:rFonts w:ascii="Tahoma" w:eastAsia="Tahoma" w:hAnsi="Tahoma" w:cs="Tahoma"/>
          <w:color w:val="326693"/>
        </w:rPr>
        <w:lastRenderedPageBreak/>
        <w:t>помощи молодым родителям, обучение их уходу за новорожденным, созданию безопасных условий по месту жительства новорожденного.</w:t>
      </w:r>
      <w:proofErr w:type="gramEnd"/>
    </w:p>
    <w:p w14:paraId="398AB191" w14:textId="17B6675F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69D48600" w14:paraId="336B5ED7" w14:textId="77777777" w:rsidTr="69D48600">
        <w:tc>
          <w:tcPr>
            <w:tcW w:w="3009" w:type="dxa"/>
          </w:tcPr>
          <w:p w14:paraId="373A1052" w14:textId="4F4ABE9D" w:rsidR="69D48600" w:rsidRDefault="69D48600">
            <w:r>
              <w:t>СОГЛАСОВАНО</w:t>
            </w:r>
          </w:p>
          <w:p w14:paraId="60735887" w14:textId="46A3E150" w:rsidR="69D48600" w:rsidRDefault="69D48600">
            <w:r>
              <w:t>Заместитель Министра внутренних дел</w:t>
            </w:r>
          </w:p>
          <w:p w14:paraId="22648F87" w14:textId="4584DA31" w:rsidR="69D48600" w:rsidRDefault="69D48600">
            <w:r>
              <w:t>Республики Беларусь</w:t>
            </w:r>
          </w:p>
          <w:p w14:paraId="40A4F6CA" w14:textId="7DCAAAC1" w:rsidR="69D48600" w:rsidRDefault="69D48600" w:rsidP="69D48600">
            <w:pPr>
              <w:jc w:val="right"/>
            </w:pPr>
            <w:proofErr w:type="spellStart"/>
            <w:r>
              <w:t>Н.А.Мельченко</w:t>
            </w:r>
            <w:proofErr w:type="spellEnd"/>
          </w:p>
          <w:p w14:paraId="203227C6" w14:textId="6D349E34" w:rsidR="69D48600" w:rsidRDefault="69D48600">
            <w:r>
              <w:t>11.09.2019</w:t>
            </w:r>
          </w:p>
        </w:tc>
        <w:tc>
          <w:tcPr>
            <w:tcW w:w="3009" w:type="dxa"/>
          </w:tcPr>
          <w:p w14:paraId="79952A04" w14:textId="6ACB6831" w:rsidR="69D48600" w:rsidRDefault="69D48600">
            <w:r>
              <w:t>СОГЛАСОВАНО</w:t>
            </w:r>
          </w:p>
          <w:p w14:paraId="2837679E" w14:textId="2E1B698B" w:rsidR="69D48600" w:rsidRDefault="69D48600">
            <w:r>
              <w:t>Заместитель Министра труда и социальной защиты</w:t>
            </w:r>
          </w:p>
          <w:p w14:paraId="4FBBFC6B" w14:textId="7A92374B" w:rsidR="69D48600" w:rsidRDefault="69D48600">
            <w:r>
              <w:t>Республики Беларусь</w:t>
            </w:r>
          </w:p>
          <w:p w14:paraId="7408E27E" w14:textId="3285E1DE" w:rsidR="69D48600" w:rsidRDefault="69D48600" w:rsidP="69D48600">
            <w:pPr>
              <w:jc w:val="right"/>
            </w:pPr>
            <w:proofErr w:type="spellStart"/>
            <w:r>
              <w:t>В.В.Ковальков</w:t>
            </w:r>
            <w:proofErr w:type="spellEnd"/>
          </w:p>
          <w:p w14:paraId="008727CE" w14:textId="3B9CE11D" w:rsidR="69D48600" w:rsidRDefault="69D48600">
            <w:r>
              <w:t>20.09.2019</w:t>
            </w:r>
          </w:p>
        </w:tc>
        <w:tc>
          <w:tcPr>
            <w:tcW w:w="3009" w:type="dxa"/>
          </w:tcPr>
          <w:p w14:paraId="7A01F4EE" w14:textId="0B84B77F" w:rsidR="69D48600" w:rsidRDefault="69D48600">
            <w:r>
              <w:t>СОГЛАСОВАНО</w:t>
            </w:r>
          </w:p>
          <w:p w14:paraId="0793A10B" w14:textId="5E51AC36" w:rsidR="69D48600" w:rsidRDefault="69D48600">
            <w:r>
              <w:t>Первый заместитель Министра здравоохранения</w:t>
            </w:r>
          </w:p>
          <w:p w14:paraId="65CAB8D8" w14:textId="52D11F7A" w:rsidR="69D48600" w:rsidRDefault="69D48600">
            <w:r>
              <w:t>Республики Беларусь</w:t>
            </w:r>
          </w:p>
          <w:p w14:paraId="515E1099" w14:textId="1C93DFEB" w:rsidR="69D48600" w:rsidRDefault="69D48600" w:rsidP="69D48600">
            <w:pPr>
              <w:jc w:val="right"/>
            </w:pPr>
            <w:proofErr w:type="spellStart"/>
            <w:r>
              <w:t>Д.Л.Пиневич</w:t>
            </w:r>
            <w:proofErr w:type="spellEnd"/>
          </w:p>
          <w:p w14:paraId="539124F3" w14:textId="2CBDCDC3" w:rsidR="69D48600" w:rsidRDefault="69D48600">
            <w:r>
              <w:t>30.09.2019</w:t>
            </w:r>
          </w:p>
        </w:tc>
      </w:tr>
      <w:tr w:rsidR="69D48600" w14:paraId="336AFCD2" w14:textId="77777777" w:rsidTr="69D48600">
        <w:tc>
          <w:tcPr>
            <w:tcW w:w="3009" w:type="dxa"/>
          </w:tcPr>
          <w:p w14:paraId="7322250B" w14:textId="3551436C" w:rsidR="69D48600" w:rsidRDefault="69D48600">
            <w:r>
              <w:t>СОГЛАСОВАНО</w:t>
            </w:r>
          </w:p>
          <w:p w14:paraId="591E7380" w14:textId="1675BAC1" w:rsidR="69D48600" w:rsidRDefault="69D48600">
            <w:r>
              <w:t>Заместитель Министра по чрезвычайным ситуациям</w:t>
            </w:r>
          </w:p>
          <w:p w14:paraId="67F42CB4" w14:textId="6F3BCB3B" w:rsidR="69D48600" w:rsidRDefault="69D48600">
            <w:r>
              <w:t>Республики Беларусь</w:t>
            </w:r>
          </w:p>
          <w:p w14:paraId="3FD0B9CF" w14:textId="44028FD1" w:rsidR="69D48600" w:rsidRDefault="69D48600" w:rsidP="69D48600">
            <w:pPr>
              <w:jc w:val="right"/>
            </w:pPr>
            <w:proofErr w:type="spellStart"/>
            <w:r>
              <w:t>А.В.Долголевец</w:t>
            </w:r>
            <w:proofErr w:type="spellEnd"/>
          </w:p>
          <w:p w14:paraId="0B780484" w14:textId="6C7670BF" w:rsidR="69D48600" w:rsidRDefault="69D48600">
            <w:r>
              <w:t>01.10.2019</w:t>
            </w:r>
          </w:p>
        </w:tc>
        <w:tc>
          <w:tcPr>
            <w:tcW w:w="3009" w:type="dxa"/>
          </w:tcPr>
          <w:p w14:paraId="3DD4BF0D" w14:textId="442933D1" w:rsidR="69D48600" w:rsidRDefault="69D48600">
            <w:r>
              <w:t>СОГЛАСОВАНО</w:t>
            </w:r>
          </w:p>
          <w:p w14:paraId="2FCFA5A5" w14:textId="739035AB" w:rsidR="69D48600" w:rsidRDefault="69D48600">
            <w:r>
              <w:t>Заместитель Министра энергетики</w:t>
            </w:r>
          </w:p>
          <w:p w14:paraId="0DFD7348" w14:textId="665262B8" w:rsidR="69D48600" w:rsidRDefault="69D48600">
            <w:r>
              <w:t>Республики Беларусь</w:t>
            </w:r>
          </w:p>
          <w:p w14:paraId="73AE2632" w14:textId="6F4CD952" w:rsidR="69D48600" w:rsidRDefault="69D48600" w:rsidP="69D48600">
            <w:pPr>
              <w:jc w:val="right"/>
            </w:pPr>
            <w:proofErr w:type="spellStart"/>
            <w:r>
              <w:t>О.Ф.Прудникова</w:t>
            </w:r>
            <w:proofErr w:type="spellEnd"/>
          </w:p>
          <w:p w14:paraId="6B30F0F6" w14:textId="07716A96" w:rsidR="69D48600" w:rsidRDefault="69D48600">
            <w:r>
              <w:br/>
            </w:r>
            <w:r>
              <w:br/>
              <w:t xml:space="preserve"> </w:t>
            </w:r>
          </w:p>
          <w:p w14:paraId="4AA499D8" w14:textId="108D418E" w:rsidR="69D48600" w:rsidRDefault="69D48600">
            <w:r>
              <w:t>30.09.2019</w:t>
            </w:r>
          </w:p>
        </w:tc>
        <w:tc>
          <w:tcPr>
            <w:tcW w:w="3009" w:type="dxa"/>
          </w:tcPr>
          <w:p w14:paraId="5E3BB0A5" w14:textId="1292A123" w:rsidR="69D48600" w:rsidRDefault="69D48600">
            <w:r>
              <w:br/>
            </w:r>
            <w:r>
              <w:br/>
              <w:t xml:space="preserve"> </w:t>
            </w:r>
          </w:p>
        </w:tc>
      </w:tr>
    </w:tbl>
    <w:p w14:paraId="03B7058B" w14:textId="2FD514B4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75BCC7C5" w14:textId="45F509F9" w:rsidR="69D48600" w:rsidRDefault="69D48600">
      <w:r>
        <w:br/>
      </w:r>
    </w:p>
    <w:p w14:paraId="3BDE475C" w14:textId="481503B1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1</w:t>
      </w:r>
    </w:p>
    <w:p w14:paraId="2C116FBE" w14:textId="234DB0DE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 рекомендациям</w:t>
      </w:r>
    </w:p>
    <w:p w14:paraId="5D476320" w14:textId="7620C05F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78AB14E9" w14:textId="795BAF66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Журнал учета информации о детях, оказавшихся в неблагоприятной обстановке,</w:t>
      </w:r>
    </w:p>
    <w:p w14:paraId="3EC0A720" w14:textId="5C395CB6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 xml:space="preserve"> </w:t>
      </w:r>
      <w:proofErr w:type="gramStart"/>
      <w:r w:rsidRPr="69D48600">
        <w:rPr>
          <w:rFonts w:ascii="Tahoma" w:eastAsia="Tahoma" w:hAnsi="Tahoma" w:cs="Tahoma"/>
          <w:color w:val="111111"/>
        </w:rPr>
        <w:t>полученной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от педагогических работников, государственных органов (в том числе отделов образования),</w:t>
      </w:r>
    </w:p>
    <w:p w14:paraId="62F607EB" w14:textId="0B2FEA2C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 xml:space="preserve"> государственных и иных организаций, от граждан</w:t>
      </w:r>
    </w:p>
    <w:p w14:paraId="57F7ADBB" w14:textId="5E799469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</w:t>
      </w:r>
    </w:p>
    <w:p w14:paraId="6191508F" w14:textId="6A95ED6C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(наименование учреждения образования)</w:t>
      </w:r>
    </w:p>
    <w:p w14:paraId="6D2A1949" w14:textId="603A9BFA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69D48600" w14:paraId="50E05487" w14:textId="77777777" w:rsidTr="69D48600">
        <w:tc>
          <w:tcPr>
            <w:tcW w:w="1289" w:type="dxa"/>
          </w:tcPr>
          <w:p w14:paraId="44CC0EEE" w14:textId="52A75B72" w:rsidR="69D48600" w:rsidRDefault="69D48600" w:rsidP="69D48600">
            <w:pPr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89" w:type="dxa"/>
          </w:tcPr>
          <w:p w14:paraId="73B146C9" w14:textId="4BEF54A5" w:rsidR="69D48600" w:rsidRDefault="69D48600" w:rsidP="69D48600">
            <w:pPr>
              <w:jc w:val="center"/>
            </w:pPr>
            <w:r>
              <w:t xml:space="preserve">Дата, </w:t>
            </w:r>
            <w:proofErr w:type="spellStart"/>
            <w:r>
              <w:t>вх</w:t>
            </w:r>
            <w:proofErr w:type="spellEnd"/>
            <w:r>
              <w:t xml:space="preserve">. N регистрации </w:t>
            </w:r>
            <w:r>
              <w:lastRenderedPageBreak/>
              <w:t>поступившей информации</w:t>
            </w:r>
          </w:p>
        </w:tc>
        <w:tc>
          <w:tcPr>
            <w:tcW w:w="1289" w:type="dxa"/>
          </w:tcPr>
          <w:p w14:paraId="598FC9C8" w14:textId="2570EE58" w:rsidR="69D48600" w:rsidRDefault="69D48600" w:rsidP="69D48600">
            <w:pPr>
              <w:jc w:val="center"/>
            </w:pPr>
            <w:r>
              <w:lastRenderedPageBreak/>
              <w:t>Дата, исх. N письма.</w:t>
            </w:r>
            <w:r>
              <w:br/>
              <w:t xml:space="preserve">Фамилия, </w:t>
            </w:r>
            <w:r>
              <w:lastRenderedPageBreak/>
              <w:t>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1289" w:type="dxa"/>
          </w:tcPr>
          <w:p w14:paraId="6A5A6D9D" w14:textId="23E10DA7" w:rsidR="69D48600" w:rsidRDefault="69D48600" w:rsidP="69D48600">
            <w:pPr>
              <w:jc w:val="center"/>
            </w:pPr>
            <w:proofErr w:type="gramStart"/>
            <w:r>
              <w:lastRenderedPageBreak/>
              <w:t xml:space="preserve">Фамилия, собственное имя, </w:t>
            </w:r>
            <w:r>
              <w:lastRenderedPageBreak/>
              <w:t>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289" w:type="dxa"/>
          </w:tcPr>
          <w:p w14:paraId="3C020CBD" w14:textId="01FD76D2" w:rsidR="69D48600" w:rsidRDefault="69D48600" w:rsidP="69D48600">
            <w:pPr>
              <w:jc w:val="center"/>
            </w:pPr>
            <w:r>
              <w:lastRenderedPageBreak/>
              <w:t xml:space="preserve">Краткое содержание </w:t>
            </w:r>
            <w:r>
              <w:lastRenderedPageBreak/>
              <w:t>поступившей информации</w:t>
            </w:r>
          </w:p>
        </w:tc>
        <w:tc>
          <w:tcPr>
            <w:tcW w:w="1289" w:type="dxa"/>
          </w:tcPr>
          <w:p w14:paraId="55EAD73E" w14:textId="2530F265" w:rsidR="69D48600" w:rsidRDefault="69D48600" w:rsidP="69D48600">
            <w:pPr>
              <w:jc w:val="center"/>
            </w:pPr>
            <w:r>
              <w:lastRenderedPageBreak/>
              <w:t>Принятое по результата</w:t>
            </w:r>
            <w:r>
              <w:lastRenderedPageBreak/>
              <w:t>м социального расследования решение</w:t>
            </w:r>
          </w:p>
        </w:tc>
        <w:tc>
          <w:tcPr>
            <w:tcW w:w="1289" w:type="dxa"/>
          </w:tcPr>
          <w:p w14:paraId="1AD8071D" w14:textId="6F4C6153" w:rsidR="69D48600" w:rsidRDefault="69D48600" w:rsidP="69D48600">
            <w:pPr>
              <w:jc w:val="center"/>
            </w:pPr>
            <w:r>
              <w:lastRenderedPageBreak/>
              <w:t>Дата, исх. N ответа</w:t>
            </w:r>
          </w:p>
        </w:tc>
      </w:tr>
      <w:tr w:rsidR="69D48600" w14:paraId="7842BE91" w14:textId="77777777" w:rsidTr="69D48600">
        <w:tc>
          <w:tcPr>
            <w:tcW w:w="1289" w:type="dxa"/>
          </w:tcPr>
          <w:p w14:paraId="047944F6" w14:textId="5716D5E6" w:rsidR="69D48600" w:rsidRDefault="69D48600" w:rsidP="69D4860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89" w:type="dxa"/>
          </w:tcPr>
          <w:p w14:paraId="2D314B8E" w14:textId="6EAE884D" w:rsidR="69D48600" w:rsidRDefault="69D48600" w:rsidP="69D48600">
            <w:pPr>
              <w:jc w:val="center"/>
            </w:pPr>
            <w:r>
              <w:t>2</w:t>
            </w:r>
          </w:p>
        </w:tc>
        <w:tc>
          <w:tcPr>
            <w:tcW w:w="1289" w:type="dxa"/>
          </w:tcPr>
          <w:p w14:paraId="73333219" w14:textId="186D0278" w:rsidR="69D48600" w:rsidRDefault="69D48600" w:rsidP="69D48600">
            <w:pPr>
              <w:jc w:val="center"/>
            </w:pPr>
            <w:r>
              <w:t>3</w:t>
            </w:r>
          </w:p>
        </w:tc>
        <w:tc>
          <w:tcPr>
            <w:tcW w:w="1289" w:type="dxa"/>
          </w:tcPr>
          <w:p w14:paraId="0082B484" w14:textId="30B712E4" w:rsidR="69D48600" w:rsidRDefault="69D48600" w:rsidP="69D48600">
            <w:pPr>
              <w:jc w:val="center"/>
            </w:pPr>
            <w:r>
              <w:t>4</w:t>
            </w:r>
          </w:p>
        </w:tc>
        <w:tc>
          <w:tcPr>
            <w:tcW w:w="1289" w:type="dxa"/>
          </w:tcPr>
          <w:p w14:paraId="5C930A0E" w14:textId="4EF00DE0" w:rsidR="69D48600" w:rsidRDefault="69D48600" w:rsidP="69D48600">
            <w:pPr>
              <w:jc w:val="center"/>
            </w:pPr>
            <w:r>
              <w:t>5</w:t>
            </w:r>
          </w:p>
        </w:tc>
        <w:tc>
          <w:tcPr>
            <w:tcW w:w="1289" w:type="dxa"/>
          </w:tcPr>
          <w:p w14:paraId="388F5786" w14:textId="515B8B37" w:rsidR="69D48600" w:rsidRDefault="69D48600" w:rsidP="69D48600">
            <w:pPr>
              <w:jc w:val="center"/>
            </w:pPr>
            <w:r>
              <w:t>6</w:t>
            </w:r>
          </w:p>
        </w:tc>
        <w:tc>
          <w:tcPr>
            <w:tcW w:w="1289" w:type="dxa"/>
          </w:tcPr>
          <w:p w14:paraId="3071CCEB" w14:textId="6829A030" w:rsidR="69D48600" w:rsidRDefault="69D48600" w:rsidP="69D48600">
            <w:pPr>
              <w:jc w:val="center"/>
            </w:pPr>
            <w:r>
              <w:t>7</w:t>
            </w:r>
          </w:p>
        </w:tc>
      </w:tr>
      <w:tr w:rsidR="69D48600" w14:paraId="3DD9122B" w14:textId="77777777" w:rsidTr="69D48600">
        <w:tc>
          <w:tcPr>
            <w:tcW w:w="1289" w:type="dxa"/>
          </w:tcPr>
          <w:p w14:paraId="3FEF6522" w14:textId="7C6E5FD0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50B11D39" w14:textId="7563CA26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2D649123" w14:textId="1FFEB447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2348C821" w14:textId="6C797DBB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6863DE1B" w14:textId="4744D927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1D422D1E" w14:textId="64E78262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53CCA1C8" w14:textId="4AE89BD1" w:rsidR="69D48600" w:rsidRDefault="69D48600">
            <w:r>
              <w:br/>
            </w:r>
            <w:r>
              <w:br/>
              <w:t xml:space="preserve"> </w:t>
            </w:r>
          </w:p>
        </w:tc>
      </w:tr>
    </w:tbl>
    <w:p w14:paraId="09338429" w14:textId="50F6C6EB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34467B93" w14:textId="255086D3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A09DB58" w14:textId="622B68EC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CF45B9E" w14:textId="2AF8CD96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46971889" w14:textId="4026D0EF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93533E4" w14:textId="06838DC5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D6C837E" w14:textId="5E078A3A" w:rsidR="69D48600" w:rsidRDefault="69D48600" w:rsidP="69D48600">
      <w:pPr>
        <w:jc w:val="right"/>
      </w:pPr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4467DC83" w14:textId="07EE7DA4" w:rsidR="69D48600" w:rsidRDefault="69D48600" w:rsidP="69D48600">
      <w:pPr>
        <w:jc w:val="right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0FDF903" w14:textId="54449539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2</w:t>
      </w:r>
    </w:p>
    <w:p w14:paraId="5D21B43E" w14:textId="593B63AE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 рекомендациям</w:t>
      </w:r>
    </w:p>
    <w:p w14:paraId="678E65CD" w14:textId="7D7687B1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</w:t>
      </w:r>
      <w:bookmarkStart w:id="0" w:name="_GoBack"/>
      <w:bookmarkEnd w:id="0"/>
      <w:r w:rsidRPr="69D48600">
        <w:rPr>
          <w:rFonts w:ascii="Tahoma" w:eastAsia="Tahoma" w:hAnsi="Tahoma" w:cs="Tahoma"/>
          <w:color w:val="111111"/>
        </w:rPr>
        <w:t>___________________________________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69D48600" w14:paraId="5B8CB627" w14:textId="77777777" w:rsidTr="69D48600">
        <w:tc>
          <w:tcPr>
            <w:tcW w:w="1289" w:type="dxa"/>
          </w:tcPr>
          <w:p w14:paraId="51B34947" w14:textId="752FDEAF" w:rsidR="69D48600" w:rsidRDefault="69D48600" w:rsidP="69D48600">
            <w:pPr>
              <w:jc w:val="center"/>
            </w:pPr>
            <w:r>
              <w:t>(наименование управления (отдела) образования)</w:t>
            </w:r>
            <w:r>
              <w:br/>
            </w:r>
            <w:r w:rsidR="00622728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89" w:type="dxa"/>
          </w:tcPr>
          <w:p w14:paraId="5946CA9E" w14:textId="6868F5A2" w:rsidR="69D48600" w:rsidRDefault="69D48600" w:rsidP="69D48600">
            <w:pPr>
              <w:jc w:val="center"/>
            </w:pPr>
            <w:r>
              <w:t xml:space="preserve">Дата, </w:t>
            </w:r>
            <w:proofErr w:type="spellStart"/>
            <w:r>
              <w:t>вх</w:t>
            </w:r>
            <w:proofErr w:type="spellEnd"/>
            <w:r>
              <w:t>. N регистрации поступившей информации</w:t>
            </w:r>
          </w:p>
        </w:tc>
        <w:tc>
          <w:tcPr>
            <w:tcW w:w="1289" w:type="dxa"/>
          </w:tcPr>
          <w:p w14:paraId="528E3FB7" w14:textId="0508D59E" w:rsidR="69D48600" w:rsidRDefault="69D48600" w:rsidP="69D48600">
            <w:pPr>
              <w:jc w:val="center"/>
            </w:pPr>
            <w:r>
              <w:t>Дата, исх. N письма государственного органа и иной организации.</w:t>
            </w:r>
            <w: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1289" w:type="dxa"/>
          </w:tcPr>
          <w:p w14:paraId="4060FD32" w14:textId="3A03898A" w:rsidR="69D48600" w:rsidRDefault="69D48600" w:rsidP="69D48600">
            <w:pPr>
              <w:jc w:val="center"/>
            </w:pPr>
            <w:proofErr w:type="gramStart"/>
            <w: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289" w:type="dxa"/>
          </w:tcPr>
          <w:p w14:paraId="4C4A2019" w14:textId="437E5650" w:rsidR="69D48600" w:rsidRDefault="69D48600" w:rsidP="69D48600">
            <w:pPr>
              <w:jc w:val="center"/>
            </w:pPr>
            <w:r>
              <w:t>Краткое содержание поступившей информации</w:t>
            </w:r>
          </w:p>
        </w:tc>
        <w:tc>
          <w:tcPr>
            <w:tcW w:w="1289" w:type="dxa"/>
          </w:tcPr>
          <w:p w14:paraId="15114175" w14:textId="61B92F5C" w:rsidR="69D48600" w:rsidRDefault="69D48600" w:rsidP="69D48600">
            <w:pPr>
              <w:jc w:val="center"/>
            </w:pPr>
            <w: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289" w:type="dxa"/>
          </w:tcPr>
          <w:p w14:paraId="5DC28C6E" w14:textId="3105A4EF" w:rsidR="69D48600" w:rsidRDefault="69D48600" w:rsidP="69D48600">
            <w:pPr>
              <w:jc w:val="center"/>
            </w:pPr>
            <w:r>
              <w:t>Дата, исх. N ответа учреждения образования, СПЦ</w:t>
            </w:r>
          </w:p>
        </w:tc>
      </w:tr>
      <w:tr w:rsidR="69D48600" w14:paraId="0B9F43F7" w14:textId="77777777" w:rsidTr="69D48600">
        <w:tc>
          <w:tcPr>
            <w:tcW w:w="1289" w:type="dxa"/>
          </w:tcPr>
          <w:p w14:paraId="752B802F" w14:textId="32E1E72D" w:rsidR="69D48600" w:rsidRDefault="69D48600" w:rsidP="69D48600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14:paraId="0ECE0997" w14:textId="53CA6A8B" w:rsidR="69D48600" w:rsidRDefault="69D48600" w:rsidP="69D48600">
            <w:pPr>
              <w:jc w:val="center"/>
            </w:pPr>
            <w:r>
              <w:t>2</w:t>
            </w:r>
          </w:p>
        </w:tc>
        <w:tc>
          <w:tcPr>
            <w:tcW w:w="1289" w:type="dxa"/>
          </w:tcPr>
          <w:p w14:paraId="514B4060" w14:textId="3FB1A2E1" w:rsidR="69D48600" w:rsidRDefault="69D48600" w:rsidP="69D48600">
            <w:pPr>
              <w:jc w:val="center"/>
            </w:pPr>
            <w:r>
              <w:t>3</w:t>
            </w:r>
          </w:p>
        </w:tc>
        <w:tc>
          <w:tcPr>
            <w:tcW w:w="1289" w:type="dxa"/>
          </w:tcPr>
          <w:p w14:paraId="00A04270" w14:textId="54F533F3" w:rsidR="69D48600" w:rsidRDefault="69D48600" w:rsidP="69D48600">
            <w:pPr>
              <w:jc w:val="center"/>
            </w:pPr>
            <w:r>
              <w:t>4</w:t>
            </w:r>
          </w:p>
        </w:tc>
        <w:tc>
          <w:tcPr>
            <w:tcW w:w="1289" w:type="dxa"/>
          </w:tcPr>
          <w:p w14:paraId="69C5D240" w14:textId="1FDD95D3" w:rsidR="69D48600" w:rsidRDefault="69D48600" w:rsidP="69D48600">
            <w:pPr>
              <w:jc w:val="center"/>
            </w:pPr>
            <w:r>
              <w:t>5</w:t>
            </w:r>
          </w:p>
        </w:tc>
        <w:tc>
          <w:tcPr>
            <w:tcW w:w="1289" w:type="dxa"/>
          </w:tcPr>
          <w:p w14:paraId="245713CF" w14:textId="2DF05596" w:rsidR="69D48600" w:rsidRDefault="69D48600" w:rsidP="69D48600">
            <w:pPr>
              <w:jc w:val="center"/>
            </w:pPr>
            <w:r>
              <w:t>6</w:t>
            </w:r>
          </w:p>
        </w:tc>
        <w:tc>
          <w:tcPr>
            <w:tcW w:w="1289" w:type="dxa"/>
          </w:tcPr>
          <w:p w14:paraId="1F5D9E57" w14:textId="68DE0E1B" w:rsidR="69D48600" w:rsidRDefault="69D48600" w:rsidP="69D48600">
            <w:pPr>
              <w:jc w:val="center"/>
            </w:pPr>
            <w:r>
              <w:t>7</w:t>
            </w:r>
          </w:p>
        </w:tc>
      </w:tr>
      <w:tr w:rsidR="69D48600" w14:paraId="22A43BE6" w14:textId="77777777" w:rsidTr="69D48600">
        <w:tc>
          <w:tcPr>
            <w:tcW w:w="1289" w:type="dxa"/>
          </w:tcPr>
          <w:p w14:paraId="2AD7BFBB" w14:textId="67ED7077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725A82FE" w14:textId="5AE7283D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748D6B4C" w14:textId="0B251848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4A30EBA9" w14:textId="7355611C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58F0172A" w14:textId="0520AE35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6AFCF681" w14:textId="53EFF770" w:rsidR="69D48600" w:rsidRDefault="69D48600">
            <w:r>
              <w:br/>
            </w:r>
            <w:r>
              <w:br/>
              <w:t xml:space="preserve"> </w:t>
            </w:r>
          </w:p>
        </w:tc>
        <w:tc>
          <w:tcPr>
            <w:tcW w:w="1289" w:type="dxa"/>
          </w:tcPr>
          <w:p w14:paraId="54F41140" w14:textId="3C672E41" w:rsidR="69D48600" w:rsidRDefault="69D48600">
            <w:r>
              <w:br/>
            </w:r>
            <w:r>
              <w:br/>
              <w:t xml:space="preserve"> </w:t>
            </w:r>
          </w:p>
        </w:tc>
      </w:tr>
    </w:tbl>
    <w:p w14:paraId="687BCE0A" w14:textId="7BADB389" w:rsidR="69D48600" w:rsidRDefault="69D48600">
      <w:r>
        <w:br/>
      </w:r>
    </w:p>
    <w:p w14:paraId="2CC15552" w14:textId="1B00DB79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3</w:t>
      </w:r>
    </w:p>
    <w:p w14:paraId="5C5644E1" w14:textId="39B57766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 рекомендациям</w:t>
      </w:r>
    </w:p>
    <w:p w14:paraId="480D5F1D" w14:textId="59ABE0D6" w:rsidR="69D48600" w:rsidRDefault="69D48600" w:rsidP="69D48600">
      <w:pPr>
        <w:jc w:val="right"/>
      </w:pPr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EFEB86A" w14:textId="480509A5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ФОРМА</w:t>
      </w:r>
    </w:p>
    <w:p w14:paraId="18F9DD9C" w14:textId="3F457BD6" w:rsidR="69D48600" w:rsidRDefault="69D48600">
      <w:r w:rsidRPr="69D48600">
        <w:rPr>
          <w:rFonts w:ascii="Tahoma" w:eastAsia="Tahoma" w:hAnsi="Tahoma" w:cs="Tahoma"/>
          <w:color w:val="111111"/>
        </w:rPr>
        <w:t>ИЗУЧЕНИЯ УСЛОВИЙ ПРОЖИВАНИЯ</w:t>
      </w:r>
    </w:p>
    <w:p w14:paraId="244AC72C" w14:textId="125329CA" w:rsidR="69D48600" w:rsidRDefault="69D48600">
      <w:r w:rsidRPr="69D48600">
        <w:rPr>
          <w:rFonts w:ascii="Tahoma" w:eastAsia="Tahoma" w:hAnsi="Tahoma" w:cs="Tahoma"/>
          <w:color w:val="111111"/>
        </w:rPr>
        <w:t>И ВОСПИТАНИЯ ДЕТЕЙ,</w:t>
      </w:r>
    </w:p>
    <w:p w14:paraId="2AA3FA98" w14:textId="34DCD592" w:rsidR="69D48600" w:rsidRDefault="69D48600">
      <w:r w:rsidRPr="69D48600">
        <w:rPr>
          <w:rFonts w:ascii="Tahoma" w:eastAsia="Tahoma" w:hAnsi="Tahoma" w:cs="Tahoma"/>
          <w:color w:val="111111"/>
        </w:rPr>
        <w:t xml:space="preserve">В </w:t>
      </w:r>
      <w:proofErr w:type="gramStart"/>
      <w:r w:rsidRPr="69D48600">
        <w:rPr>
          <w:rFonts w:ascii="Tahoma" w:eastAsia="Tahoma" w:hAnsi="Tahoma" w:cs="Tahoma"/>
          <w:color w:val="111111"/>
        </w:rPr>
        <w:t>ОТНОШЕНИИ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КОТОРЫХ ПОСТУПИЛА</w:t>
      </w:r>
    </w:p>
    <w:p w14:paraId="2E99CA1D" w14:textId="6BDA51EA" w:rsidR="69D48600" w:rsidRDefault="69D48600">
      <w:r w:rsidRPr="69D48600">
        <w:rPr>
          <w:rFonts w:ascii="Tahoma" w:eastAsia="Tahoma" w:hAnsi="Tahoma" w:cs="Tahoma"/>
          <w:color w:val="111111"/>
        </w:rPr>
        <w:t xml:space="preserve">ИНФОРМАЦИЯ О </w:t>
      </w:r>
      <w:proofErr w:type="gramStart"/>
      <w:r w:rsidRPr="69D48600">
        <w:rPr>
          <w:rFonts w:ascii="Tahoma" w:eastAsia="Tahoma" w:hAnsi="Tahoma" w:cs="Tahoma"/>
          <w:color w:val="111111"/>
        </w:rPr>
        <w:t>НЕБЛАГОПРИЯТНОЙ</w:t>
      </w:r>
      <w:proofErr w:type="gramEnd"/>
    </w:p>
    <w:p w14:paraId="46FB2673" w14:textId="2618369C" w:rsidR="69D48600" w:rsidRDefault="69D48600">
      <w:r w:rsidRPr="69D48600">
        <w:rPr>
          <w:rFonts w:ascii="Tahoma" w:eastAsia="Tahoma" w:hAnsi="Tahoma" w:cs="Tahoma"/>
          <w:color w:val="111111"/>
        </w:rPr>
        <w:t>ОБСТАНОВКЕ</w:t>
      </w:r>
    </w:p>
    <w:p w14:paraId="3453C8E1" w14:textId="2362EC54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1ADD73CE" w14:textId="0B69F555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Сведения о ребенке (детях)</w:t>
      </w:r>
    </w:p>
    <w:p w14:paraId="7EF0583E" w14:textId="0C9CB676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Сведения о родителях</w:t>
      </w:r>
    </w:p>
    <w:p w14:paraId="07256A63" w14:textId="5F807AB3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Дата посещения</w:t>
      </w:r>
    </w:p>
    <w:p w14:paraId="104B193D" w14:textId="1F08C6B1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Кто осуществляет посещение</w:t>
      </w:r>
    </w:p>
    <w:p w14:paraId="7E97BF22" w14:textId="096FEE08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Кто присутствует в семье в момент посещения</w:t>
      </w:r>
    </w:p>
    <w:p w14:paraId="7C69E935" w14:textId="2F16E89C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Кто проживает совместно с ребенком (детьми) (со слов родителей)</w:t>
      </w:r>
    </w:p>
    <w:p w14:paraId="1996427D" w14:textId="282BE3DD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Каково их влияние на безопасность жизнедеятельности ребенка (со слов родителей)</w:t>
      </w:r>
    </w:p>
    <w:p w14:paraId="00499B67" w14:textId="152EDA32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Условия проживания ребенка (детей)</w:t>
      </w:r>
    </w:p>
    <w:p w14:paraId="656EF8C0" w14:textId="28727D18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Состояние здоровья ребенка, 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ребенком (детьми), лечению и пр. (со слов родителей)</w:t>
      </w:r>
    </w:p>
    <w:p w14:paraId="4D834961" w14:textId="186D1AC1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Кто осуществляет непосредственный присмотр за ребенком (детьми) в период его (их) нахождения дома</w:t>
      </w:r>
    </w:p>
    <w:p w14:paraId="18037F0A" w14:textId="46592063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proofErr w:type="gramStart"/>
      <w:r w:rsidRPr="69D48600">
        <w:rPr>
          <w:rFonts w:ascii="Tahoma" w:eastAsia="Tahoma" w:hAnsi="Tahoma" w:cs="Tahoma"/>
          <w:color w:val="111111"/>
        </w:rPr>
        <w:t>Как обеспечены потребности ребенка (детей) в пище, одежде, обуви, игрушках, книгах, письменных принадлежностях</w:t>
      </w:r>
      <w:proofErr w:type="gramEnd"/>
    </w:p>
    <w:p w14:paraId="59F91CF3" w14:textId="0EA40160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Проблемы в семье (со слов родителей)</w:t>
      </w:r>
    </w:p>
    <w:p w14:paraId="3CFFF6E9" w14:textId="441ACE4C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Кто может оказать помощь семье из числа родственников, знакомых, друзей</w:t>
      </w:r>
    </w:p>
    <w:p w14:paraId="693EDF15" w14:textId="1F6C71F9" w:rsidR="69D48600" w:rsidRDefault="69D48600" w:rsidP="69D48600">
      <w:pPr>
        <w:pStyle w:val="a5"/>
        <w:numPr>
          <w:ilvl w:val="0"/>
          <w:numId w:val="1"/>
        </w:numPr>
        <w:rPr>
          <w:color w:val="111111"/>
        </w:rPr>
      </w:pPr>
      <w:r w:rsidRPr="69D48600">
        <w:rPr>
          <w:rFonts w:ascii="Tahoma" w:eastAsia="Tahoma" w:hAnsi="Tahoma" w:cs="Tahoma"/>
          <w:color w:val="111111"/>
        </w:rPr>
        <w:t>Выводы и мотивированное заключение 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семье.</w:t>
      </w:r>
    </w:p>
    <w:p w14:paraId="0728E359" w14:textId="704DA503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A02AF61" w14:textId="2DD55B37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00F2476" w14:textId="123AFD66" w:rsidR="69D48600" w:rsidRDefault="69D48600"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3D49E58" w14:textId="63D67AB0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7483E055" w14:textId="0F106D7D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4061CE21" w14:textId="26460147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6A0BB41" w14:textId="748FD6AA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4</w:t>
      </w:r>
    </w:p>
    <w:p w14:paraId="1779C847" w14:textId="18C0953F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</w:t>
      </w:r>
    </w:p>
    <w:p w14:paraId="78E8F5D2" w14:textId="246B7DE0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рекомендациям</w:t>
      </w:r>
    </w:p>
    <w:p w14:paraId="4B839948" w14:textId="1908AEA4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Форма</w:t>
      </w:r>
    </w:p>
    <w:p w14:paraId="3D59EE9B" w14:textId="0B111E5F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                  </w:t>
      </w:r>
      <w:r w:rsidRPr="69D48600">
        <w:rPr>
          <w:rFonts w:ascii="Tahoma" w:eastAsia="Tahoma" w:hAnsi="Tahoma" w:cs="Tahoma"/>
          <w:b/>
          <w:bCs/>
          <w:color w:val="111111"/>
        </w:rPr>
        <w:t>ОБОБЩЕННАЯ ИНФОРМАЦИЯ</w:t>
      </w:r>
    </w:p>
    <w:p w14:paraId="668E5A7E" w14:textId="23D18AD7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           </w:t>
      </w:r>
      <w:r w:rsidRPr="69D48600">
        <w:rPr>
          <w:rFonts w:ascii="Tahoma" w:eastAsia="Tahoma" w:hAnsi="Tahoma" w:cs="Tahoma"/>
          <w:b/>
          <w:bCs/>
          <w:color w:val="111111"/>
        </w:rPr>
        <w:t>по результатам социального расследования</w:t>
      </w:r>
    </w:p>
    <w:p w14:paraId="744E7902" w14:textId="718217A8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1E205994" w14:textId="71B937B9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Информация,  на  основании  которой  начато социальное расследование </w:t>
      </w:r>
      <w:proofErr w:type="gramStart"/>
      <w:r w:rsidRPr="69D48600">
        <w:rPr>
          <w:rFonts w:ascii="Tahoma" w:eastAsia="Tahoma" w:hAnsi="Tahoma" w:cs="Tahoma"/>
          <w:color w:val="111111"/>
        </w:rPr>
        <w:t>в</w:t>
      </w:r>
      <w:proofErr w:type="gramEnd"/>
    </w:p>
    <w:p w14:paraId="0FE2EB70" w14:textId="30B9E840" w:rsidR="69D48600" w:rsidRDefault="69D48600">
      <w:proofErr w:type="gramStart"/>
      <w:r w:rsidRPr="69D48600">
        <w:rPr>
          <w:rFonts w:ascii="Tahoma" w:eastAsia="Tahoma" w:hAnsi="Tahoma" w:cs="Tahoma"/>
          <w:color w:val="111111"/>
        </w:rPr>
        <w:t>отношении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 несовершеннолетнего,  оказавшегося  в  неблагополучной ситуации:</w:t>
      </w:r>
    </w:p>
    <w:p w14:paraId="6192ABD2" w14:textId="3E1E8719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3B96D846" w14:textId="04BE077B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6FFD4A8C" w14:textId="3FF479CB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Комиссией в составе __________________________________________________</w:t>
      </w:r>
    </w:p>
    <w:p w14:paraId="7384DB5C" w14:textId="6A82250A" w:rsidR="69D48600" w:rsidRDefault="69D48600">
      <w:r w:rsidRPr="69D48600">
        <w:rPr>
          <w:rFonts w:ascii="Tahoma" w:eastAsia="Tahoma" w:hAnsi="Tahoma" w:cs="Tahoma"/>
          <w:color w:val="111111"/>
        </w:rPr>
        <w:t>__________________ посещена семья несовершеннолетнего (несовершеннолетних).</w:t>
      </w:r>
    </w:p>
    <w:p w14:paraId="286DA4E9" w14:textId="1702E81A" w:rsidR="69D48600" w:rsidRDefault="69D48600">
      <w:r w:rsidRPr="69D48600">
        <w:rPr>
          <w:rFonts w:ascii="Tahoma" w:eastAsia="Tahoma" w:hAnsi="Tahoma" w:cs="Tahoma"/>
          <w:color w:val="111111"/>
        </w:rPr>
        <w:t xml:space="preserve">      (дата)</w:t>
      </w:r>
    </w:p>
    <w:p w14:paraId="3BC084F7" w14:textId="11A98DE6" w:rsidR="69D48600" w:rsidRDefault="69D48600">
      <w:r w:rsidRPr="69D48600">
        <w:rPr>
          <w:rFonts w:ascii="Tahoma" w:eastAsia="Tahoma" w:hAnsi="Tahoma" w:cs="Tahoma"/>
          <w:color w:val="111111"/>
        </w:rPr>
        <w:t xml:space="preserve">В  ходе  посещения  сделаны следующие  выводы и мотивированное заключение </w:t>
      </w:r>
      <w:proofErr w:type="gramStart"/>
      <w:r w:rsidRPr="69D48600">
        <w:rPr>
          <w:rFonts w:ascii="Tahoma" w:eastAsia="Tahoma" w:hAnsi="Tahoma" w:cs="Tahoma"/>
          <w:color w:val="111111"/>
        </w:rPr>
        <w:t>с</w:t>
      </w:r>
      <w:proofErr w:type="gramEnd"/>
    </w:p>
    <w:p w14:paraId="27947584" w14:textId="18F1A2D4" w:rsidR="69D48600" w:rsidRDefault="69D48600">
      <w:r w:rsidRPr="69D48600">
        <w:rPr>
          <w:rFonts w:ascii="Tahoma" w:eastAsia="Tahoma" w:hAnsi="Tahoma" w:cs="Tahoma"/>
          <w:color w:val="111111"/>
        </w:rPr>
        <w:t>указанием целесообразной  помощи несовершеннолетнему  (несовершеннолетним):</w:t>
      </w:r>
    </w:p>
    <w:p w14:paraId="506DF8EF" w14:textId="036860C6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097490ED" w14:textId="56F874C6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7CCCDD4D" w14:textId="7981AE0A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На   основании   информации,   полученной  от  субъектов  профилактики</w:t>
      </w:r>
    </w:p>
    <w:p w14:paraId="3AEB5871" w14:textId="7012060A" w:rsidR="69D48600" w:rsidRDefault="69D48600">
      <w:r w:rsidRPr="69D48600">
        <w:rPr>
          <w:rFonts w:ascii="Tahoma" w:eastAsia="Tahoma" w:hAnsi="Tahoma" w:cs="Tahoma"/>
          <w:color w:val="111111"/>
        </w:rPr>
        <w:t>семейного неблагополучия, иных заинтересованных, установлено: _____________</w:t>
      </w:r>
    </w:p>
    <w:p w14:paraId="1B4C0B20" w14:textId="7CCDB55B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5990BC1A" w14:textId="72C36453" w:rsidR="69D48600" w:rsidRDefault="69D48600">
      <w:r w:rsidRPr="69D48600">
        <w:rPr>
          <w:rFonts w:ascii="Tahoma" w:eastAsia="Tahoma" w:hAnsi="Tahoma" w:cs="Tahoma"/>
          <w:color w:val="111111"/>
        </w:rPr>
        <w:lastRenderedPageBreak/>
        <w:t>___________________________________________________________________________</w:t>
      </w:r>
    </w:p>
    <w:p w14:paraId="5747C4D8" w14:textId="2FAD7289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На  основании  информации,  полученной  от ближайшего окружения семьи,</w:t>
      </w:r>
    </w:p>
    <w:p w14:paraId="4316DE1A" w14:textId="595A08DA" w:rsidR="69D48600" w:rsidRDefault="69D48600">
      <w:r w:rsidRPr="69D48600">
        <w:rPr>
          <w:rFonts w:ascii="Tahoma" w:eastAsia="Tahoma" w:hAnsi="Tahoma" w:cs="Tahoma"/>
          <w:color w:val="111111"/>
        </w:rPr>
        <w:t>установлено: ______________________________________________________________</w:t>
      </w:r>
    </w:p>
    <w:p w14:paraId="418D03D5" w14:textId="0B0AD352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496C29E5" w14:textId="3C7D3422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5C088837" w14:textId="26D21E4B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На  основании  информации, предоставленной педагогическими работниками</w:t>
      </w:r>
    </w:p>
    <w:p w14:paraId="658F083A" w14:textId="634C4D22" w:rsidR="69D48600" w:rsidRDefault="69D48600">
      <w:r w:rsidRPr="69D48600">
        <w:rPr>
          <w:rFonts w:ascii="Tahoma" w:eastAsia="Tahoma" w:hAnsi="Tahoma" w:cs="Tahoma"/>
          <w:color w:val="111111"/>
        </w:rPr>
        <w:t>учреждений     образования,    в    которых    воспитываются    (обучаются)</w:t>
      </w:r>
    </w:p>
    <w:p w14:paraId="04BB3A63" w14:textId="5294AF41" w:rsidR="69D48600" w:rsidRDefault="69D48600">
      <w:r w:rsidRPr="69D48600">
        <w:rPr>
          <w:rFonts w:ascii="Tahoma" w:eastAsia="Tahoma" w:hAnsi="Tahoma" w:cs="Tahoma"/>
          <w:color w:val="111111"/>
        </w:rPr>
        <w:t>несовершеннолетние, установлено: __________________________________________</w:t>
      </w:r>
    </w:p>
    <w:p w14:paraId="3CD76C6C" w14:textId="39C7D296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6B9877F5" w14:textId="59938B30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78FFE933" w14:textId="40D93A0A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По    результатам     психологической     диагностики     установлено:</w:t>
      </w:r>
    </w:p>
    <w:p w14:paraId="58B7C8BD" w14:textId="6ECEE4EB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2F117CA0" w14:textId="68DC3562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786FC566" w14:textId="5A6645A9" w:rsidR="69D48600" w:rsidRDefault="69D48600"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___________________________________________________________________________</w:t>
      </w:r>
    </w:p>
    <w:p w14:paraId="0C9EC7DD" w14:textId="7A41CBC5" w:rsidR="69D48600" w:rsidRDefault="69D48600">
      <w:r w:rsidRPr="69D48600">
        <w:rPr>
          <w:rFonts w:ascii="Tahoma" w:eastAsia="Tahoma" w:hAnsi="Tahoma" w:cs="Tahoma"/>
          <w:color w:val="111111"/>
        </w:rPr>
        <w:t xml:space="preserve">     </w:t>
      </w:r>
      <w:proofErr w:type="gramStart"/>
      <w:r w:rsidRPr="69D48600">
        <w:rPr>
          <w:rFonts w:ascii="Tahoma" w:eastAsia="Tahoma" w:hAnsi="Tahoma" w:cs="Tahoma"/>
          <w:color w:val="111111"/>
        </w:rPr>
        <w:t xml:space="preserve">Приложение: на ___________ л. в 1 экз. </w:t>
      </w:r>
      <w:r w:rsidRPr="69D48600">
        <w:rPr>
          <w:rFonts w:ascii="Arial" w:eastAsia="Arial" w:hAnsi="Arial" w:cs="Arial"/>
          <w:i/>
          <w:iCs/>
          <w:color w:val="111111"/>
        </w:rPr>
        <w:t>(прикладываются все поступившие</w:t>
      </w:r>
      <w:proofErr w:type="gramEnd"/>
    </w:p>
    <w:p w14:paraId="767841CA" w14:textId="507B4EF3" w:rsidR="69D48600" w:rsidRDefault="69D48600">
      <w:r w:rsidRPr="69D48600">
        <w:rPr>
          <w:rFonts w:ascii="Arial" w:eastAsia="Arial" w:hAnsi="Arial" w:cs="Arial"/>
          <w:i/>
          <w:iCs/>
          <w:color w:val="111111"/>
        </w:rPr>
        <w:t>материалы).</w:t>
      </w:r>
    </w:p>
    <w:p w14:paraId="2051B31E" w14:textId="2B82B5B4" w:rsidR="69D48600" w:rsidRDefault="69D48600">
      <w:r w:rsidRPr="69D48600">
        <w:rPr>
          <w:rFonts w:ascii="Tahoma" w:eastAsia="Tahoma" w:hAnsi="Tahoma" w:cs="Tahoma"/>
          <w:color w:val="111111"/>
        </w:rPr>
        <w:t xml:space="preserve">     Дата,  подпись  </w:t>
      </w:r>
      <w:proofErr w:type="gramStart"/>
      <w:r w:rsidRPr="69D48600">
        <w:rPr>
          <w:rFonts w:ascii="Tahoma" w:eastAsia="Tahoma" w:hAnsi="Tahoma" w:cs="Tahoma"/>
          <w:color w:val="111111"/>
        </w:rPr>
        <w:t>ответственного</w:t>
      </w:r>
      <w:proofErr w:type="gramEnd"/>
      <w:r w:rsidRPr="69D48600">
        <w:rPr>
          <w:rFonts w:ascii="Tahoma" w:eastAsia="Tahoma" w:hAnsi="Tahoma" w:cs="Tahoma"/>
          <w:color w:val="111111"/>
        </w:rPr>
        <w:t xml:space="preserve">  за  подготовку  обобщающей  информации</w:t>
      </w:r>
    </w:p>
    <w:p w14:paraId="38379E5B" w14:textId="17622A61" w:rsidR="69D48600" w:rsidRDefault="69D48600">
      <w:r w:rsidRPr="69D48600">
        <w:rPr>
          <w:rFonts w:ascii="Tahoma" w:eastAsia="Tahoma" w:hAnsi="Tahoma" w:cs="Tahoma"/>
          <w:color w:val="111111"/>
        </w:rPr>
        <w:t>(согласно приказу руководителя учреждения образования).</w:t>
      </w:r>
    </w:p>
    <w:p w14:paraId="03FF646D" w14:textId="4E046858" w:rsidR="69D48600" w:rsidRDefault="69D48600">
      <w:r>
        <w:br/>
      </w:r>
    </w:p>
    <w:p w14:paraId="17DF840B" w14:textId="15AFAFD2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5</w:t>
      </w:r>
    </w:p>
    <w:p w14:paraId="4349396D" w14:textId="36E2569D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 рекомендациям</w:t>
      </w:r>
    </w:p>
    <w:p w14:paraId="35C93FC0" w14:textId="74ACF70A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C375BCC" w14:textId="62CA4CC2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Форма учета сведений о детях, признанных находящимися в социально опасном положении,</w:t>
      </w:r>
    </w:p>
    <w:p w14:paraId="5E903C83" w14:textId="0FB15F7C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_______района по состоянию на 05.00.2000__</w:t>
      </w:r>
    </w:p>
    <w:p w14:paraId="79405EC9" w14:textId="2FE8889A" w:rsidR="69D48600" w:rsidRDefault="69D48600" w:rsidP="69D48600">
      <w:pPr>
        <w:jc w:val="center"/>
      </w:pPr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22914DC2" w14:textId="50166640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</w:t>
      </w:r>
    </w:p>
    <w:p w14:paraId="5C2C9441" w14:textId="735D223D" w:rsidR="69D48600" w:rsidRDefault="69D48600"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69D48600" w14:paraId="0A29928D" w14:textId="77777777" w:rsidTr="69D48600">
        <w:tc>
          <w:tcPr>
            <w:tcW w:w="903" w:type="dxa"/>
          </w:tcPr>
          <w:p w14:paraId="02319A29" w14:textId="03C35CF4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N</w:t>
            </w:r>
            <w:r>
              <w:br/>
            </w:r>
            <w:proofErr w:type="gramStart"/>
            <w:r w:rsidRPr="69D48600">
              <w:rPr>
                <w:rFonts w:ascii="Tahoma" w:eastAsia="Tahoma" w:hAnsi="Tahoma" w:cs="Tahoma"/>
                <w:color w:val="111111"/>
              </w:rPr>
              <w:t>п</w:t>
            </w:r>
            <w:proofErr w:type="gramEnd"/>
            <w:r w:rsidRPr="69D48600">
              <w:rPr>
                <w:rFonts w:ascii="Tahoma" w:eastAsia="Tahoma" w:hAnsi="Tahoma" w:cs="Tahoma"/>
                <w:color w:val="111111"/>
              </w:rPr>
              <w:t>/п</w:t>
            </w:r>
          </w:p>
        </w:tc>
        <w:tc>
          <w:tcPr>
            <w:tcW w:w="903" w:type="dxa"/>
          </w:tcPr>
          <w:p w14:paraId="7979D35F" w14:textId="645A51E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Фамилия, собственное имя, отчество (если таковое имеется)</w:t>
            </w:r>
          </w:p>
          <w:p w14:paraId="1F4AF9C0" w14:textId="4EF9238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ребенка</w:t>
            </w:r>
          </w:p>
        </w:tc>
        <w:tc>
          <w:tcPr>
            <w:tcW w:w="903" w:type="dxa"/>
          </w:tcPr>
          <w:p w14:paraId="17071EE6" w14:textId="679E9D18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Дата рождения ребенка, возраст (полных лет)</w:t>
            </w:r>
          </w:p>
          <w:p w14:paraId="01EC14E8" w14:textId="30850086" w:rsidR="69D48600" w:rsidRDefault="69D48600" w:rsidP="69D48600">
            <w:pPr>
              <w:jc w:val="center"/>
            </w:pPr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2C3E359E" w14:textId="6A6B502A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Адрес регистрации ребенка по месту жительства и адрес его фактического проживания</w:t>
            </w:r>
          </w:p>
        </w:tc>
        <w:tc>
          <w:tcPr>
            <w:tcW w:w="903" w:type="dxa"/>
          </w:tcPr>
          <w:p w14:paraId="26DE2946" w14:textId="6D9F92F0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Учреждение образования, где обучается ребенок</w:t>
            </w:r>
          </w:p>
          <w:p w14:paraId="7E595A16" w14:textId="4A836098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903" w:type="dxa"/>
          </w:tcPr>
          <w:p w14:paraId="046EDBD2" w14:textId="2910BBA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Сведения о родителях</w:t>
            </w:r>
          </w:p>
          <w:p w14:paraId="1647BF85" w14:textId="6A9EDEB7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Отец, мать,</w:t>
            </w:r>
          </w:p>
          <w:p w14:paraId="6B7A7C4D" w14:textId="7A8C1006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фамилия, собственное имя, отчество (если таковое имеется)</w:t>
            </w:r>
          </w:p>
          <w:p w14:paraId="03E58345" w14:textId="6FAD8E4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дата рождения</w:t>
            </w:r>
          </w:p>
          <w:p w14:paraId="151EDBBD" w14:textId="2467105E" w:rsidR="69D48600" w:rsidRDefault="69D48600" w:rsidP="69D48600">
            <w:pPr>
              <w:jc w:val="center"/>
            </w:pPr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7C07AECF" w14:textId="393EC08B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Сведения о семье</w:t>
            </w:r>
          </w:p>
          <w:p w14:paraId="0B4C74BC" w14:textId="2471AC84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903" w:type="dxa"/>
          </w:tcPr>
          <w:p w14:paraId="5BD58A2B" w14:textId="7B137C96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 xml:space="preserve">Причины признания </w:t>
            </w:r>
            <w:proofErr w:type="gramStart"/>
            <w:r w:rsidRPr="69D48600">
              <w:rPr>
                <w:rFonts w:ascii="Tahoma" w:eastAsia="Tahoma" w:hAnsi="Tahoma" w:cs="Tahoma"/>
                <w:color w:val="111111"/>
              </w:rPr>
              <w:t>находящимся</w:t>
            </w:r>
            <w:proofErr w:type="gramEnd"/>
            <w:r w:rsidRPr="69D48600">
              <w:rPr>
                <w:rFonts w:ascii="Tahoma" w:eastAsia="Tahoma" w:hAnsi="Tahoma" w:cs="Tahoma"/>
                <w:color w:val="111111"/>
              </w:rPr>
              <w:t xml:space="preserve"> в социально опасном положении</w:t>
            </w:r>
          </w:p>
        </w:tc>
        <w:tc>
          <w:tcPr>
            <w:tcW w:w="903" w:type="dxa"/>
          </w:tcPr>
          <w:p w14:paraId="36DDA883" w14:textId="3BF5E88D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Государственные органы и организации, реализующие мероприятия</w:t>
            </w:r>
          </w:p>
        </w:tc>
        <w:tc>
          <w:tcPr>
            <w:tcW w:w="903" w:type="dxa"/>
          </w:tcPr>
          <w:p w14:paraId="3C2499CD" w14:textId="1087F223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Отметка о дате снятия с учета (решение координационного совета)</w:t>
            </w:r>
          </w:p>
        </w:tc>
      </w:tr>
      <w:tr w:rsidR="69D48600" w14:paraId="53BAF555" w14:textId="77777777" w:rsidTr="69D48600">
        <w:tc>
          <w:tcPr>
            <w:tcW w:w="903" w:type="dxa"/>
          </w:tcPr>
          <w:p w14:paraId="660EF403" w14:textId="0A3433EC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1</w:t>
            </w:r>
          </w:p>
        </w:tc>
        <w:tc>
          <w:tcPr>
            <w:tcW w:w="903" w:type="dxa"/>
          </w:tcPr>
          <w:p w14:paraId="0BC9F717" w14:textId="315E561B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2</w:t>
            </w:r>
          </w:p>
        </w:tc>
        <w:tc>
          <w:tcPr>
            <w:tcW w:w="903" w:type="dxa"/>
          </w:tcPr>
          <w:p w14:paraId="5D66A9AB" w14:textId="72A5FC2A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903" w:type="dxa"/>
          </w:tcPr>
          <w:p w14:paraId="2B75D25A" w14:textId="4CB31925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4</w:t>
            </w:r>
          </w:p>
        </w:tc>
        <w:tc>
          <w:tcPr>
            <w:tcW w:w="903" w:type="dxa"/>
          </w:tcPr>
          <w:p w14:paraId="2D13CFED" w14:textId="1B44B700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5</w:t>
            </w:r>
          </w:p>
        </w:tc>
        <w:tc>
          <w:tcPr>
            <w:tcW w:w="903" w:type="dxa"/>
          </w:tcPr>
          <w:p w14:paraId="26EDAA3F" w14:textId="0CF71076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6</w:t>
            </w:r>
          </w:p>
        </w:tc>
        <w:tc>
          <w:tcPr>
            <w:tcW w:w="903" w:type="dxa"/>
          </w:tcPr>
          <w:p w14:paraId="02E070D8" w14:textId="25AE699D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7</w:t>
            </w:r>
          </w:p>
        </w:tc>
        <w:tc>
          <w:tcPr>
            <w:tcW w:w="903" w:type="dxa"/>
          </w:tcPr>
          <w:p w14:paraId="16BCF0C6" w14:textId="283C1EF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8</w:t>
            </w:r>
          </w:p>
        </w:tc>
        <w:tc>
          <w:tcPr>
            <w:tcW w:w="903" w:type="dxa"/>
          </w:tcPr>
          <w:p w14:paraId="13F51C80" w14:textId="35E39CFD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9</w:t>
            </w:r>
          </w:p>
        </w:tc>
        <w:tc>
          <w:tcPr>
            <w:tcW w:w="903" w:type="dxa"/>
          </w:tcPr>
          <w:p w14:paraId="7E0F0DD5" w14:textId="1EB73AE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10</w:t>
            </w:r>
          </w:p>
        </w:tc>
      </w:tr>
      <w:tr w:rsidR="69D48600" w14:paraId="66A8777E" w14:textId="77777777" w:rsidTr="69D48600">
        <w:tc>
          <w:tcPr>
            <w:tcW w:w="903" w:type="dxa"/>
          </w:tcPr>
          <w:p w14:paraId="11D5B3D4" w14:textId="5E1D4634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53133440" w14:textId="7A1970F9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6125B3DE" w14:textId="08F81C18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4FDB4F42" w14:textId="3DF44027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582281FA" w14:textId="41A17683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49F497AC" w14:textId="28D2AD6A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44EE6CAD" w14:textId="15C5E63A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41CFDF60" w14:textId="3D848153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23876181" w14:textId="3838A765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903" w:type="dxa"/>
          </w:tcPr>
          <w:p w14:paraId="26C5F41A" w14:textId="4AD10D0C" w:rsidR="69D48600" w:rsidRDefault="69D48600">
            <w:r>
              <w:br/>
            </w:r>
            <w:r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</w:tr>
    </w:tbl>
    <w:p w14:paraId="284DF7DC" w14:textId="17E16E8D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18AAB0A" w14:textId="0EF5EA0B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158F3DF2" w14:textId="109D7CB9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858AA24" w14:textId="6B039CC8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B652D8F" w14:textId="2CE68BF9" w:rsidR="69D48600" w:rsidRDefault="69D48600"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ABAC087" w14:textId="79A19194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670D4A4" w14:textId="44B9CFE1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6FBBDC9C" w14:textId="73ADE7A7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Приложение 6</w:t>
      </w:r>
    </w:p>
    <w:p w14:paraId="44361168" w14:textId="4B5B65F5" w:rsidR="69D48600" w:rsidRDefault="69D48600" w:rsidP="69D48600">
      <w:pPr>
        <w:jc w:val="right"/>
      </w:pPr>
      <w:r w:rsidRPr="69D48600">
        <w:rPr>
          <w:rFonts w:ascii="Tahoma" w:eastAsia="Tahoma" w:hAnsi="Tahoma" w:cs="Tahoma"/>
          <w:color w:val="111111"/>
        </w:rPr>
        <w:t>к Методическим рекомендациям</w:t>
      </w:r>
    </w:p>
    <w:p w14:paraId="1F41130E" w14:textId="75709F6C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5B46BF5A" w14:textId="52037280" w:rsidR="69D48600" w:rsidRDefault="69D48600" w:rsidP="69D48600">
      <w:pPr>
        <w:jc w:val="center"/>
      </w:pPr>
      <w:proofErr w:type="gramStart"/>
      <w:r w:rsidRPr="69D48600">
        <w:rPr>
          <w:rFonts w:ascii="Tahoma" w:eastAsia="Tahoma" w:hAnsi="Tahoma" w:cs="Tahoma"/>
          <w:color w:val="111111"/>
        </w:rPr>
        <w:t>Журнал учета сведений об обучающихся, признанных находящимися в социально опасном положении</w:t>
      </w:r>
      <w:proofErr w:type="gramEnd"/>
    </w:p>
    <w:p w14:paraId="651A73E5" w14:textId="29A1A0BD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__________________________________________________________________________</w:t>
      </w:r>
    </w:p>
    <w:p w14:paraId="1380385D" w14:textId="39F42E65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(наименование учреждения образования)</w:t>
      </w:r>
    </w:p>
    <w:p w14:paraId="2451234C" w14:textId="5C7D309F" w:rsidR="69D48600" w:rsidRDefault="69D48600" w:rsidP="69D48600">
      <w:pPr>
        <w:jc w:val="center"/>
      </w:pPr>
      <w:r w:rsidRPr="69D48600">
        <w:rPr>
          <w:rFonts w:ascii="Tahoma" w:eastAsia="Tahoma" w:hAnsi="Tahoma" w:cs="Tahoma"/>
          <w:color w:val="111111"/>
        </w:rPr>
        <w:t>(ведется в порядке накопления информации)</w:t>
      </w:r>
    </w:p>
    <w:p w14:paraId="29270506" w14:textId="349FFEF8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69D48600" w14:paraId="4C90A45E" w14:textId="77777777" w:rsidTr="69D48600">
        <w:tc>
          <w:tcPr>
            <w:tcW w:w="1289" w:type="dxa"/>
          </w:tcPr>
          <w:p w14:paraId="46A98A7D" w14:textId="4E1DFA65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N</w:t>
            </w:r>
            <w:r>
              <w:br/>
            </w:r>
            <w:proofErr w:type="gramStart"/>
            <w:r w:rsidRPr="69D48600">
              <w:rPr>
                <w:rFonts w:ascii="Tahoma" w:eastAsia="Tahoma" w:hAnsi="Tahoma" w:cs="Tahoma"/>
                <w:color w:val="111111"/>
              </w:rPr>
              <w:t>п</w:t>
            </w:r>
            <w:proofErr w:type="gramEnd"/>
            <w:r w:rsidRPr="69D48600">
              <w:rPr>
                <w:rFonts w:ascii="Tahoma" w:eastAsia="Tahoma" w:hAnsi="Tahoma" w:cs="Tahoma"/>
                <w:color w:val="111111"/>
              </w:rPr>
              <w:t>/п</w:t>
            </w:r>
          </w:p>
        </w:tc>
        <w:tc>
          <w:tcPr>
            <w:tcW w:w="1289" w:type="dxa"/>
          </w:tcPr>
          <w:p w14:paraId="3DF0B854" w14:textId="775833B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 xml:space="preserve">Дата, </w:t>
            </w:r>
            <w:proofErr w:type="spellStart"/>
            <w:r w:rsidRPr="69D48600">
              <w:rPr>
                <w:rFonts w:ascii="Tahoma" w:eastAsia="Tahoma" w:hAnsi="Tahoma" w:cs="Tahoma"/>
                <w:color w:val="111111"/>
              </w:rPr>
              <w:t>вх</w:t>
            </w:r>
            <w:proofErr w:type="spellEnd"/>
            <w:r w:rsidRPr="69D48600">
              <w:rPr>
                <w:rFonts w:ascii="Tahoma" w:eastAsia="Tahoma" w:hAnsi="Tahoma" w:cs="Tahoma"/>
                <w:color w:val="111111"/>
              </w:rPr>
              <w:t>. N регистрации поступившей информации</w:t>
            </w:r>
          </w:p>
          <w:p w14:paraId="2B27E0BE" w14:textId="786DF54E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 xml:space="preserve">о признании </w:t>
            </w:r>
            <w:proofErr w:type="gramStart"/>
            <w:r w:rsidRPr="69D48600">
              <w:rPr>
                <w:rFonts w:ascii="Tahoma" w:eastAsia="Tahoma" w:hAnsi="Tahoma" w:cs="Tahoma"/>
                <w:color w:val="111111"/>
              </w:rPr>
              <w:t>обучающего</w:t>
            </w:r>
            <w:proofErr w:type="gramEnd"/>
            <w:r w:rsidRPr="69D48600">
              <w:rPr>
                <w:rFonts w:ascii="Tahoma" w:eastAsia="Tahoma" w:hAnsi="Tahoma" w:cs="Tahoma"/>
                <w:color w:val="111111"/>
              </w:rPr>
              <w:t xml:space="preserve"> находящимся в социально опасном положении</w:t>
            </w:r>
          </w:p>
        </w:tc>
        <w:tc>
          <w:tcPr>
            <w:tcW w:w="1289" w:type="dxa"/>
          </w:tcPr>
          <w:p w14:paraId="512C80B6" w14:textId="707A9184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1289" w:type="dxa"/>
          </w:tcPr>
          <w:p w14:paraId="18342B75" w14:textId="25D48C3B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Место фактического проживания семьи обучающегося</w:t>
            </w:r>
          </w:p>
        </w:tc>
        <w:tc>
          <w:tcPr>
            <w:tcW w:w="1289" w:type="dxa"/>
          </w:tcPr>
          <w:p w14:paraId="784DF13E" w14:textId="6741C541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Наименование координационного совета,</w:t>
            </w:r>
          </w:p>
          <w:p w14:paraId="003A506C" w14:textId="3710F4DD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 xml:space="preserve">дата и номер решения координационного совета о признании ребенка </w:t>
            </w:r>
            <w:proofErr w:type="gramStart"/>
            <w:r w:rsidRPr="69D48600">
              <w:rPr>
                <w:rFonts w:ascii="Tahoma" w:eastAsia="Tahoma" w:hAnsi="Tahoma" w:cs="Tahoma"/>
                <w:color w:val="111111"/>
              </w:rPr>
              <w:t>находящимся</w:t>
            </w:r>
            <w:proofErr w:type="gramEnd"/>
            <w:r w:rsidRPr="69D48600">
              <w:rPr>
                <w:rFonts w:ascii="Tahoma" w:eastAsia="Tahoma" w:hAnsi="Tahoma" w:cs="Tahoma"/>
                <w:color w:val="111111"/>
              </w:rPr>
              <w:t xml:space="preserve"> в социально опасном положении</w:t>
            </w:r>
          </w:p>
        </w:tc>
        <w:tc>
          <w:tcPr>
            <w:tcW w:w="1289" w:type="dxa"/>
          </w:tcPr>
          <w:p w14:paraId="571E0E1A" w14:textId="7E1550D3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1289" w:type="dxa"/>
          </w:tcPr>
          <w:p w14:paraId="3FEBC67F" w14:textId="35F583F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Дата снятия с учета</w:t>
            </w:r>
          </w:p>
          <w:p w14:paraId="7BE3B1AC" w14:textId="51B479EE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(дата, номер решения координационного совета и (или) дата и номер приказа учреждения образования)</w:t>
            </w:r>
          </w:p>
        </w:tc>
      </w:tr>
      <w:tr w:rsidR="69D48600" w14:paraId="756F061A" w14:textId="77777777" w:rsidTr="69D48600">
        <w:tc>
          <w:tcPr>
            <w:tcW w:w="1289" w:type="dxa"/>
          </w:tcPr>
          <w:p w14:paraId="400D8076" w14:textId="7D41667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1</w:t>
            </w:r>
          </w:p>
        </w:tc>
        <w:tc>
          <w:tcPr>
            <w:tcW w:w="1289" w:type="dxa"/>
          </w:tcPr>
          <w:p w14:paraId="2F1C175B" w14:textId="7D0F77F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2</w:t>
            </w:r>
          </w:p>
        </w:tc>
        <w:tc>
          <w:tcPr>
            <w:tcW w:w="1289" w:type="dxa"/>
          </w:tcPr>
          <w:p w14:paraId="6274060E" w14:textId="7F314E7C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289" w:type="dxa"/>
          </w:tcPr>
          <w:p w14:paraId="3BA3ABD4" w14:textId="6CE96317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4</w:t>
            </w:r>
          </w:p>
        </w:tc>
        <w:tc>
          <w:tcPr>
            <w:tcW w:w="1289" w:type="dxa"/>
          </w:tcPr>
          <w:p w14:paraId="7AFA5973" w14:textId="79E7013F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5</w:t>
            </w:r>
          </w:p>
        </w:tc>
        <w:tc>
          <w:tcPr>
            <w:tcW w:w="1289" w:type="dxa"/>
          </w:tcPr>
          <w:p w14:paraId="5AB29640" w14:textId="4EFF57D9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6</w:t>
            </w:r>
          </w:p>
        </w:tc>
        <w:tc>
          <w:tcPr>
            <w:tcW w:w="1289" w:type="dxa"/>
          </w:tcPr>
          <w:p w14:paraId="6AB3E049" w14:textId="077F9502" w:rsidR="69D48600" w:rsidRDefault="69D48600" w:rsidP="69D48600">
            <w:pPr>
              <w:jc w:val="center"/>
            </w:pPr>
            <w:r w:rsidRPr="69D48600">
              <w:rPr>
                <w:rFonts w:ascii="Tahoma" w:eastAsia="Tahoma" w:hAnsi="Tahoma" w:cs="Tahoma"/>
                <w:color w:val="111111"/>
              </w:rPr>
              <w:t>7</w:t>
            </w:r>
          </w:p>
        </w:tc>
      </w:tr>
      <w:tr w:rsidR="69D48600" w14:paraId="2862FE23" w14:textId="77777777" w:rsidTr="69D48600">
        <w:tc>
          <w:tcPr>
            <w:tcW w:w="1289" w:type="dxa"/>
          </w:tcPr>
          <w:p w14:paraId="336B81CB" w14:textId="776DD6DA" w:rsidR="69D48600" w:rsidRDefault="69D48600">
            <w:r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4C5B440C" w14:textId="72EA54D4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24981B4D" w14:textId="61FF744F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2E3CC4B7" w14:textId="743DF1FA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1C311011" w14:textId="6F54EBDE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451A102C" w14:textId="55C623FB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  <w:tc>
          <w:tcPr>
            <w:tcW w:w="1289" w:type="dxa"/>
          </w:tcPr>
          <w:p w14:paraId="56DC8B1D" w14:textId="1822247C" w:rsidR="69D48600" w:rsidRDefault="69D48600">
            <w:r>
              <w:lastRenderedPageBreak/>
              <w:br/>
            </w:r>
            <w:r>
              <w:lastRenderedPageBreak/>
              <w:br/>
            </w:r>
            <w:r w:rsidRPr="69D48600">
              <w:rPr>
                <w:rFonts w:ascii="Tahoma" w:eastAsia="Tahoma" w:hAnsi="Tahoma" w:cs="Tahoma"/>
                <w:color w:val="111111"/>
              </w:rPr>
              <w:t xml:space="preserve"> </w:t>
            </w:r>
          </w:p>
        </w:tc>
      </w:tr>
    </w:tbl>
    <w:p w14:paraId="35FAC581" w14:textId="1C55D696" w:rsidR="69D48600" w:rsidRDefault="69D48600">
      <w:r>
        <w:lastRenderedPageBreak/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7C41E49E" w14:textId="17F9A00E" w:rsidR="69D48600" w:rsidRDefault="69D48600">
      <w:r>
        <w:br/>
      </w:r>
      <w:r>
        <w:br/>
      </w:r>
    </w:p>
    <w:p w14:paraId="05E7C3D0" w14:textId="2CF1DF1E" w:rsidR="69D48600" w:rsidRDefault="00622728">
      <w:hyperlink r:id="rId48" w:anchor="_ftnref1">
        <w:r w:rsidR="69D48600" w:rsidRPr="69D48600">
          <w:rPr>
            <w:rStyle w:val="a3"/>
            <w:rFonts w:ascii="Tahoma" w:eastAsia="Tahoma" w:hAnsi="Tahoma" w:cs="Tahoma"/>
            <w:color w:val="326693"/>
          </w:rPr>
          <w:t>[1]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Совета Министров Республики Беларусь от 15 января 2019 г. № 22 «О признании детей находящимися в социально опасном положении».</w:t>
      </w:r>
    </w:p>
    <w:p w14:paraId="085E4FA3" w14:textId="645A5139" w:rsidR="69D48600" w:rsidRDefault="00622728">
      <w:hyperlink r:id="rId49" w:anchor="_ftnref2">
        <w:r w:rsidR="69D48600" w:rsidRPr="69D48600">
          <w:rPr>
            <w:rStyle w:val="a3"/>
            <w:rFonts w:ascii="Tahoma" w:eastAsia="Tahoma" w:hAnsi="Tahoma" w:cs="Tahoma"/>
            <w:color w:val="326693"/>
          </w:rPr>
          <w:t>[2]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Декрет Президента Республики Беларусь от 24 ноября 2006 г. № 18 «О дополнительных мерах по государственной защите детей в неблагополучных семьях».</w:t>
      </w:r>
    </w:p>
    <w:p w14:paraId="5640213E" w14:textId="108CF97B" w:rsidR="69D48600" w:rsidRDefault="00622728">
      <w:hyperlink r:id="rId50" w:anchor="_ftnref3">
        <w:r w:rsidR="69D48600" w:rsidRPr="69D48600">
          <w:rPr>
            <w:rStyle w:val="a3"/>
            <w:rFonts w:ascii="Tahoma" w:eastAsia="Tahoma" w:hAnsi="Tahoma" w:cs="Tahoma"/>
            <w:color w:val="326693"/>
          </w:rPr>
          <w:t>[3]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51">
        <w:r w:rsidR="69D48600" w:rsidRPr="69D48600">
          <w:rPr>
            <w:rStyle w:val="a3"/>
            <w:rFonts w:ascii="Tahoma" w:eastAsia="Tahoma" w:hAnsi="Tahoma" w:cs="Tahoma"/>
            <w:color w:val="326693"/>
          </w:rPr>
          <w:t>приложение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"Основная документация педагогических работников в учреждениях дошкольного образования").</w:t>
      </w:r>
    </w:p>
    <w:p w14:paraId="62B566C9" w14:textId="4AE4C182" w:rsidR="69D48600" w:rsidRDefault="00622728">
      <w:hyperlink r:id="rId52" w:anchor="_ftnref4">
        <w:r w:rsidR="69D48600" w:rsidRPr="69D48600">
          <w:rPr>
            <w:rStyle w:val="a3"/>
            <w:rFonts w:ascii="Tahoma" w:eastAsia="Tahoma" w:hAnsi="Tahoma" w:cs="Tahoma"/>
            <w:color w:val="326693"/>
          </w:rPr>
          <w:t>[4]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В разделе "</w:t>
      </w:r>
      <w:proofErr w:type="spellStart"/>
      <w:r w:rsidR="69D48600" w:rsidRPr="69D48600">
        <w:rPr>
          <w:rFonts w:ascii="Tahoma" w:eastAsia="Tahoma" w:hAnsi="Tahoma" w:cs="Tahoma"/>
          <w:color w:val="326693"/>
        </w:rPr>
        <w:t>Ул</w:t>
      </w:r>
      <w:proofErr w:type="gramStart"/>
      <w:r w:rsidR="69D48600" w:rsidRPr="69D48600">
        <w:rPr>
          <w:rFonts w:ascii="Tahoma" w:eastAsia="Tahoma" w:hAnsi="Tahoma" w:cs="Tahoma"/>
          <w:color w:val="326693"/>
        </w:rPr>
        <w:t>i</w:t>
      </w:r>
      <w:proofErr w:type="gramEnd"/>
      <w:r w:rsidR="69D48600" w:rsidRPr="69D48600">
        <w:rPr>
          <w:rFonts w:ascii="Tahoma" w:eastAsia="Tahoma" w:hAnsi="Tahoma" w:cs="Tahoma"/>
          <w:color w:val="326693"/>
        </w:rPr>
        <w:t>к</w:t>
      </w:r>
      <w:proofErr w:type="spellEnd"/>
      <w:r w:rsidR="69D48600" w:rsidRPr="69D48600">
        <w:rPr>
          <w:rFonts w:ascii="Tahoma" w:eastAsia="Tahoma" w:hAnsi="Tahoma" w:cs="Tahoma"/>
          <w:color w:val="326693"/>
        </w:rPr>
        <w:t xml:space="preserve"> </w:t>
      </w:r>
      <w:proofErr w:type="spellStart"/>
      <w:r w:rsidR="69D48600" w:rsidRPr="69D48600">
        <w:rPr>
          <w:rFonts w:ascii="Tahoma" w:eastAsia="Tahoma" w:hAnsi="Tahoma" w:cs="Tahoma"/>
          <w:color w:val="326693"/>
        </w:rPr>
        <w:t>арганiзацыйна-выхаваўчай</w:t>
      </w:r>
      <w:proofErr w:type="spellEnd"/>
      <w:r w:rsidR="69D48600" w:rsidRPr="69D48600">
        <w:rPr>
          <w:rFonts w:ascii="Tahoma" w:eastAsia="Tahoma" w:hAnsi="Tahoma" w:cs="Tahoma"/>
          <w:color w:val="326693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  <w:p w14:paraId="57AD832F" w14:textId="3A93E09A" w:rsidR="69D48600" w:rsidRDefault="00622728">
      <w:hyperlink r:id="rId53" w:anchor="_ftnref5">
        <w:r w:rsidR="69D48600" w:rsidRPr="69D48600">
          <w:rPr>
            <w:rStyle w:val="a3"/>
            <w:rFonts w:ascii="Tahoma" w:eastAsia="Tahoma" w:hAnsi="Tahoma" w:cs="Tahoma"/>
            <w:color w:val="326693"/>
          </w:rPr>
          <w:t>[5]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В разделе "Карта персонифицированного учета".</w:t>
      </w:r>
    </w:p>
    <w:p w14:paraId="2693CE1B" w14:textId="0AB68A55" w:rsidR="69D48600" w:rsidRDefault="00622728">
      <w:hyperlink r:id="rId54" w:anchor="_ftnref6">
        <w:r w:rsidR="69D48600" w:rsidRPr="69D48600">
          <w:rPr>
            <w:rStyle w:val="a3"/>
            <w:rFonts w:ascii="Tahoma" w:eastAsia="Tahoma" w:hAnsi="Tahoma" w:cs="Tahoma"/>
            <w:color w:val="326693"/>
          </w:rPr>
          <w:t>[6]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58E2F4B9" w14:textId="4C8FD7DC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00EAD300" w14:textId="292C5A00" w:rsidR="69D48600" w:rsidRDefault="00622728">
      <w:hyperlink r:id="rId55" w:anchor="_ftnref7">
        <w:r w:rsidR="69D48600" w:rsidRPr="69D48600">
          <w:rPr>
            <w:rStyle w:val="a3"/>
            <w:rFonts w:ascii="Tahoma" w:eastAsia="Tahoma" w:hAnsi="Tahoma" w:cs="Tahoma"/>
            <w:color w:val="326693"/>
          </w:rPr>
          <w:t>[7]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 Закон Республики Беларусь от 4 января 2014 года «Об основах деятельности по профилактике правонарушений».</w:t>
      </w:r>
    </w:p>
    <w:p w14:paraId="2E23ABC8" w14:textId="780452E8" w:rsidR="69D48600" w:rsidRDefault="00622728">
      <w:hyperlink r:id="rId56" w:anchor="_ftnref8">
        <w:r w:rsidR="69D48600" w:rsidRPr="69D48600">
          <w:rPr>
            <w:rStyle w:val="a3"/>
            <w:rFonts w:ascii="Tahoma" w:eastAsia="Tahoma" w:hAnsi="Tahoma" w:cs="Tahoma"/>
            <w:color w:val="326693"/>
          </w:rPr>
          <w:t>[8]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Совета Министров Республики Беларусь от 26 декабря 2006 г. № 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14:paraId="5DA28507" w14:textId="6E68CD86" w:rsidR="69D48600" w:rsidRDefault="00622728">
      <w:hyperlink r:id="rId57" w:anchor="_ftnref9">
        <w:r w:rsidR="69D48600" w:rsidRPr="69D48600">
          <w:rPr>
            <w:rStyle w:val="a3"/>
            <w:rFonts w:ascii="Tahoma" w:eastAsia="Tahoma" w:hAnsi="Tahoma" w:cs="Tahoma"/>
            <w:color w:val="326693"/>
          </w:rPr>
          <w:t>[9]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2 февраля 2016 г. №9.</w:t>
      </w:r>
    </w:p>
    <w:p w14:paraId="01A9D50D" w14:textId="2DBDFEA3" w:rsidR="69D48600" w:rsidRDefault="00622728">
      <w:hyperlink r:id="rId58" w:anchor="_ftnref10">
        <w:r w:rsidR="69D48600" w:rsidRPr="69D48600">
          <w:rPr>
            <w:rStyle w:val="a3"/>
            <w:rFonts w:ascii="Tahoma" w:eastAsia="Tahoma" w:hAnsi="Tahoma" w:cs="Tahoma"/>
            <w:color w:val="326693"/>
          </w:rPr>
          <w:t>[10]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Министерства внутренних дел Республики Беларусь от 08.06.2017 №155 «О некоторых вопросах профилактики безнадзорности и правонарушений несовершеннолетних»</w:t>
      </w:r>
    </w:p>
    <w:p w14:paraId="5EEED05D" w14:textId="3EFD7AA5" w:rsidR="69D48600" w:rsidRDefault="00622728">
      <w:hyperlink r:id="rId59" w:anchor="_ftnref11">
        <w:r w:rsidR="69D48600" w:rsidRPr="69D48600">
          <w:rPr>
            <w:rStyle w:val="a3"/>
            <w:rFonts w:ascii="Tahoma" w:eastAsia="Tahoma" w:hAnsi="Tahoma" w:cs="Tahoma"/>
            <w:color w:val="326693"/>
          </w:rPr>
          <w:t>[11]</w:t>
        </w:r>
      </w:hyperlink>
      <w:hyperlink r:id="rId60">
        <w:r w:rsidR="69D48600" w:rsidRPr="69D48600">
          <w:rPr>
            <w:rStyle w:val="a3"/>
            <w:rFonts w:ascii="Tahoma" w:eastAsia="Tahoma" w:hAnsi="Tahoma" w:cs="Tahoma"/>
            <w:color w:val="326693"/>
          </w:rPr>
          <w:t>Указ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Президента Республики Беларусь от 18 июня 2009 г. № 323 «О внесении изменений и дополнений в некоторые Указы Президента Республики Беларусь»; </w:t>
      </w:r>
      <w:hyperlink r:id="rId61">
        <w:r w:rsidR="69D48600" w:rsidRPr="69D48600">
          <w:rPr>
            <w:rStyle w:val="a3"/>
            <w:rFonts w:ascii="Tahoma" w:eastAsia="Tahoma" w:hAnsi="Tahoma" w:cs="Tahoma"/>
            <w:color w:val="326693"/>
          </w:rPr>
          <w:t>постановление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Совета Министров Республики Беларусь от 28 июня 2017 г. № 490 «О внесении дополнений и изменений в постановление Совета Министров Республики Беларусь от 14 апреля 2009 г. № 461»; </w:t>
      </w:r>
      <w:proofErr w:type="gramStart"/>
      <w:r w:rsidR="69D48600" w:rsidRPr="69D48600">
        <w:rPr>
          <w:rFonts w:ascii="Tahoma" w:eastAsia="Tahoma" w:hAnsi="Tahoma" w:cs="Tahoma"/>
          <w:color w:val="326693"/>
        </w:rPr>
        <w:t>постановление Министерства внутренних дел Республики Беларусь от 22 июня 2017 г. № 173 «Об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</w:t>
      </w:r>
      <w:proofErr w:type="gramEnd"/>
      <w:r w:rsidR="69D48600" w:rsidRPr="69D48600">
        <w:rPr>
          <w:rFonts w:ascii="Tahoma" w:eastAsia="Tahoma" w:hAnsi="Tahoma" w:cs="Tahoma"/>
          <w:color w:val="326693"/>
        </w:rPr>
        <w:t xml:space="preserve"> Республике Беларусь и подготовке предложений о необходимости принятия решений об утрате или о лишении убежища в Республике Беларусь».</w:t>
      </w:r>
    </w:p>
    <w:p w14:paraId="7E09AAAC" w14:textId="68C0817D" w:rsidR="69D48600" w:rsidRDefault="69D48600">
      <w:r>
        <w:br/>
      </w:r>
      <w:r>
        <w:br/>
      </w:r>
      <w:r w:rsidRPr="69D48600">
        <w:rPr>
          <w:rFonts w:ascii="Tahoma" w:eastAsia="Tahoma" w:hAnsi="Tahoma" w:cs="Tahoma"/>
          <w:color w:val="111111"/>
        </w:rPr>
        <w:t xml:space="preserve"> </w:t>
      </w:r>
    </w:p>
    <w:p w14:paraId="1A67DDD4" w14:textId="49955BA0" w:rsidR="69D48600" w:rsidRDefault="00622728">
      <w:hyperlink r:id="rId62" w:anchor="_ftnref12">
        <w:r w:rsidR="69D48600" w:rsidRPr="69D48600">
          <w:rPr>
            <w:rStyle w:val="a3"/>
            <w:rFonts w:ascii="Tahoma" w:eastAsia="Tahoma" w:hAnsi="Tahoma" w:cs="Tahoma"/>
            <w:color w:val="326693"/>
          </w:rPr>
          <w:t>[12]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Статьи 4, 16,18 Закона Республики Беларусь от 31.05.2003 № 200-З «Об основах системы профилактики безнадзорности и правонарушений несовершеннолетних»</w:t>
      </w:r>
    </w:p>
    <w:p w14:paraId="5A6C88A9" w14:textId="40AE417C" w:rsidR="69D48600" w:rsidRDefault="00622728">
      <w:hyperlink r:id="rId63" w:anchor="_ftnref13">
        <w:r w:rsidR="69D48600" w:rsidRPr="69D48600">
          <w:rPr>
            <w:rStyle w:val="a3"/>
            <w:rFonts w:ascii="Tahoma" w:eastAsia="Tahoma" w:hAnsi="Tahoma" w:cs="Tahoma"/>
            <w:color w:val="326693"/>
          </w:rPr>
          <w:t>[13]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Совета Министров Республики Беларусь от 26 декабря 2006 г. № 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14:paraId="7C745960" w14:textId="086ED175" w:rsidR="69D48600" w:rsidRDefault="00622728">
      <w:hyperlink r:id="rId64" w:anchor="_ftnref14">
        <w:r w:rsidR="69D48600" w:rsidRPr="69D48600">
          <w:rPr>
            <w:rStyle w:val="a3"/>
            <w:rFonts w:ascii="Tahoma" w:eastAsia="Tahoma" w:hAnsi="Tahoma" w:cs="Tahoma"/>
            <w:color w:val="326693"/>
          </w:rPr>
          <w:t>[14]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Национального статистического комитета от 12 сентября 2016 г. № 122.</w:t>
      </w:r>
    </w:p>
    <w:p w14:paraId="11D89ACC" w14:textId="0D435799" w:rsidR="69D48600" w:rsidRDefault="00622728">
      <w:hyperlink r:id="rId65" w:anchor="_ftnref15">
        <w:r w:rsidR="69D48600" w:rsidRPr="69D48600">
          <w:rPr>
            <w:rStyle w:val="a3"/>
            <w:rFonts w:ascii="Tahoma" w:eastAsia="Tahoma" w:hAnsi="Tahoma" w:cs="Tahoma"/>
            <w:color w:val="326693"/>
          </w:rPr>
          <w:t>[15]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Закон Республики Беларусь от 22 мая 2000 г. № 395-З «О социальном обслуживании».</w:t>
      </w:r>
    </w:p>
    <w:p w14:paraId="5EED618A" w14:textId="6C13D335" w:rsidR="69D48600" w:rsidRDefault="00622728">
      <w:hyperlink r:id="rId66" w:anchor="_ftnref16">
        <w:r w:rsidR="69D48600" w:rsidRPr="69D48600">
          <w:rPr>
            <w:rStyle w:val="a3"/>
            <w:rFonts w:ascii="Tahoma" w:eastAsia="Tahoma" w:hAnsi="Tahoma" w:cs="Tahoma"/>
            <w:color w:val="326693"/>
          </w:rPr>
          <w:t>[16]</w:t>
        </w:r>
      </w:hyperlink>
      <w:r w:rsidR="69D48600" w:rsidRPr="69D48600">
        <w:rPr>
          <w:rFonts w:ascii="Tahoma" w:eastAsia="Tahoma" w:hAnsi="Tahoma" w:cs="Tahoma"/>
          <w:color w:val="326693"/>
        </w:rPr>
        <w:t xml:space="preserve"> Постановление Совета Министров Республики Беларусь от 31 мая 2013 г. № 433.</w:t>
      </w:r>
    </w:p>
    <w:p w14:paraId="079FA412" w14:textId="6B7DD0F9" w:rsidR="69D48600" w:rsidRDefault="69D48600" w:rsidP="69D48600"/>
    <w:sectPr w:rsidR="69D486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0CB"/>
    <w:multiLevelType w:val="hybridMultilevel"/>
    <w:tmpl w:val="D682B800"/>
    <w:lvl w:ilvl="0" w:tplc="87DC9272">
      <w:start w:val="1"/>
      <w:numFmt w:val="decimal"/>
      <w:lvlText w:val="%1."/>
      <w:lvlJc w:val="left"/>
      <w:pPr>
        <w:ind w:left="720" w:hanging="360"/>
      </w:pPr>
    </w:lvl>
    <w:lvl w:ilvl="1" w:tplc="9F7CCDEE">
      <w:start w:val="1"/>
      <w:numFmt w:val="lowerLetter"/>
      <w:lvlText w:val="%2."/>
      <w:lvlJc w:val="left"/>
      <w:pPr>
        <w:ind w:left="1440" w:hanging="360"/>
      </w:pPr>
    </w:lvl>
    <w:lvl w:ilvl="2" w:tplc="B5F4CB88">
      <w:start w:val="1"/>
      <w:numFmt w:val="lowerRoman"/>
      <w:lvlText w:val="%3."/>
      <w:lvlJc w:val="right"/>
      <w:pPr>
        <w:ind w:left="2160" w:hanging="180"/>
      </w:pPr>
    </w:lvl>
    <w:lvl w:ilvl="3" w:tplc="A0B4CACC">
      <w:start w:val="1"/>
      <w:numFmt w:val="decimal"/>
      <w:lvlText w:val="%4."/>
      <w:lvlJc w:val="left"/>
      <w:pPr>
        <w:ind w:left="2880" w:hanging="360"/>
      </w:pPr>
    </w:lvl>
    <w:lvl w:ilvl="4" w:tplc="8ED284DE">
      <w:start w:val="1"/>
      <w:numFmt w:val="lowerLetter"/>
      <w:lvlText w:val="%5."/>
      <w:lvlJc w:val="left"/>
      <w:pPr>
        <w:ind w:left="3600" w:hanging="360"/>
      </w:pPr>
    </w:lvl>
    <w:lvl w:ilvl="5" w:tplc="ABB6F95A">
      <w:start w:val="1"/>
      <w:numFmt w:val="lowerRoman"/>
      <w:lvlText w:val="%6."/>
      <w:lvlJc w:val="right"/>
      <w:pPr>
        <w:ind w:left="4320" w:hanging="180"/>
      </w:pPr>
    </w:lvl>
    <w:lvl w:ilvl="6" w:tplc="8BD03E48">
      <w:start w:val="1"/>
      <w:numFmt w:val="decimal"/>
      <w:lvlText w:val="%7."/>
      <w:lvlJc w:val="left"/>
      <w:pPr>
        <w:ind w:left="5040" w:hanging="360"/>
      </w:pPr>
    </w:lvl>
    <w:lvl w:ilvl="7" w:tplc="C4C8DDD6">
      <w:start w:val="1"/>
      <w:numFmt w:val="lowerLetter"/>
      <w:lvlText w:val="%8."/>
      <w:lvlJc w:val="left"/>
      <w:pPr>
        <w:ind w:left="5760" w:hanging="360"/>
      </w:pPr>
    </w:lvl>
    <w:lvl w:ilvl="8" w:tplc="F6C22C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9A40"/>
    <w:rsid w:val="00622728"/>
    <w:rsid w:val="21349A40"/>
    <w:rsid w:val="69D48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18" Type="http://schemas.openxmlformats.org/officeDocument/2006/relationships/hyperlink" Target="consultantplus://offline/ref=C27758F86F5E3726E45C6F6A63CB544C834C3D1625007CA4207BEF0DE30AB3A9B4854DhEH" TargetMode="External"/><Relationship Id="rId26" Type="http://schemas.openxmlformats.org/officeDocument/2006/relationships/hyperlink" Target="consultantplus://offline/ref=43E485C49C856DB4C15457AC6D3636214D8F24428F9D28A9DF10CEDD14E660D53B1B7AC013570D4E87A5001140qCA5N" TargetMode="External"/><Relationship Id="rId39" Type="http://schemas.openxmlformats.org/officeDocument/2006/relationships/hyperlink" Target="consultantplus://offline/ref=922C486E4375AD7789DA1C729C7E3DF5DECD1B71FBAB00F61F0E7C19AFF1582CC6738051DF7F0CFB46D99415D0OAV3H" TargetMode="External"/><Relationship Id="rId21" Type="http://schemas.openxmlformats.org/officeDocument/2006/relationships/hyperlink" Target="consultantplus://offline/ref=43E485C49C856DB4C15457AC6D3636214D8F24428F9D28A9DF10CEDD14E660D53B1B7AC013570D4E87A5011041qCA6N" TargetMode="External"/><Relationship Id="rId34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2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7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0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5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3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27758F86F5E3726E45C6F6A63CB544C834C3D1625007CA3277DE80DE30AB3A9B4854DhEH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29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7758F86F5E3726E45C6F6A63CB544C834C3D1625007FA52770EB0DE30AB3A9B4854DhEH" TargetMode="External"/><Relationship Id="rId11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24" Type="http://schemas.openxmlformats.org/officeDocument/2006/relationships/hyperlink" Target="consultantplus://offline/ref=43E485C49C856DB4C15457AC6D3636214D8F24428F9D28A9DF10CEDD14E660D53B1B7AC013570D4E87A5001249qCA3N" TargetMode="External"/><Relationship Id="rId32" Type="http://schemas.openxmlformats.org/officeDocument/2006/relationships/hyperlink" Target="consultantplus://offline/ref=C27758F86F5E3726E45C6F6A63CB544C834C3D1625007FA52770EB0DE30AB3A9B485DE99E2CA04748F32338A764AhFH" TargetMode="External"/><Relationship Id="rId37" Type="http://schemas.openxmlformats.org/officeDocument/2006/relationships/hyperlink" Target="consultantplus://offline/ref=C27758F86F5E3726E45C6F6A63CB544C834C3D1625007FA52770EB0DE30AB3A9B485DE99E2CA04748F32328F7C4Ah3H" TargetMode="External"/><Relationship Id="rId40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5" Type="http://schemas.openxmlformats.org/officeDocument/2006/relationships/hyperlink" Target="consultantplus://offline/ref=DDC78B6EF1B6CC48BE1F36AE45375668790C47B361331DE135A86BECEA26C399B1AF21A09923DAABD2D154E331M7K7I" TargetMode="External"/><Relationship Id="rId53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8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6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23" Type="http://schemas.openxmlformats.org/officeDocument/2006/relationships/hyperlink" Target="consultantplus://offline/ref=43E485C49C856DB4C15457AC6D3636214D8F24428F9D28A9DF10CEDD14E660D53B1B7AC013570D4E87A5021747qCABN" TargetMode="External"/><Relationship Id="rId28" Type="http://schemas.openxmlformats.org/officeDocument/2006/relationships/hyperlink" Target="consultantplus://offline/ref=87996B4EFCEBBFAB724A0F41FCF811C9FAE40877C9625EFD553CA504D4B2D5D41A50F64BEF9C9FD269FD1E2732dEpCL" TargetMode="External"/><Relationship Id="rId36" Type="http://schemas.openxmlformats.org/officeDocument/2006/relationships/hyperlink" Target="consultantplus://offline/ref=C27758F86F5E3726E45C6F6A63CB544C834C3D1625007CA42079E90DE30AB3A9B485DE99E2CA04748F32338C7C4AhDH" TargetMode="External"/><Relationship Id="rId49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7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1" Type="http://schemas.openxmlformats.org/officeDocument/2006/relationships/hyperlink" Target="consultantplus://offline/ref=C27758F86F5E3726E45C6F6A63CB544C834C3D1625007CA42E7FE00DE30AB3A9B4854DhEH" TargetMode="External"/><Relationship Id="rId10" Type="http://schemas.openxmlformats.org/officeDocument/2006/relationships/hyperlink" Target="consultantplus://offline/ref=CDF75B3D3F45A701000706D6E2DDC56AEC19ACB45DDF9085619EF695F603FF75D17576C066464429CBC4275054tAFEI" TargetMode="External"/><Relationship Id="rId19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31" Type="http://schemas.openxmlformats.org/officeDocument/2006/relationships/hyperlink" Target="consultantplus://offline/ref=C27758F86F5E3726E45C6F6A63CB544C834C3D1625007FA52770EB0DE30AB3A9B485DE99E2CA04748F32328F7C4Ah3H" TargetMode="External"/><Relationship Id="rId44" Type="http://schemas.openxmlformats.org/officeDocument/2006/relationships/hyperlink" Target="consultantplus://offline/ref=DDC78B6EF1B6CC48BE1F36AE45375668790C47B361331DE135A86BECEA26C399B1AF21A09923DAABD2D154E33DM7KBI" TargetMode="External"/><Relationship Id="rId52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0" Type="http://schemas.openxmlformats.org/officeDocument/2006/relationships/hyperlink" Target="consultantplus://offline/ref=C27758F86F5E3726E45C6F6A63CB544C834C3D16250878A42E7AE350E902EAA5B648h2H" TargetMode="External"/><Relationship Id="rId65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14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22" Type="http://schemas.openxmlformats.org/officeDocument/2006/relationships/hyperlink" Target="consultantplus://offline/ref=43E485C49C856DB4C15457AC6D3636214D8F24428F9D28A9DF10CEDD14E660D53B1B7AC013570D4E87A5001248qCA2N" TargetMode="External"/><Relationship Id="rId27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30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35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3" Type="http://schemas.openxmlformats.org/officeDocument/2006/relationships/hyperlink" Target="consultantplus://offline/ref=DDC78B6EF1B6CC48BE1F36AE45375668790C47B361331DE135A86BECEA26C399B1AF21A09923DAABD2D154E13BM7K1I" TargetMode="External"/><Relationship Id="rId48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6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4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8" Type="http://schemas.openxmlformats.org/officeDocument/2006/relationships/hyperlink" Target="consultantplus://offline/ref=C27758F86F5E3726E45C6F6A63CB544C834C3D16250078A5227CEC0DE30AB3A9B4854DhEH" TargetMode="External"/><Relationship Id="rId51" Type="http://schemas.openxmlformats.org/officeDocument/2006/relationships/hyperlink" Target="consultantplus://offline/ref=C27758F86F5E3726E45C6F6A63CB544C834C3D1625007CA72070E00DE30AB3A9B485DE99E2CA04748F32338F764AhA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17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25" Type="http://schemas.openxmlformats.org/officeDocument/2006/relationships/hyperlink" Target="consultantplus://offline/ref=43E485C49C856DB4C15457AC6D3636214D8F24428F9D28A9DF10CEDD14E660D53B1B7AC013570D4E87A5001249qCA6N" TargetMode="External"/><Relationship Id="rId33" Type="http://schemas.openxmlformats.org/officeDocument/2006/relationships/hyperlink" Target="consultantplus://offline/ref=C27758F86F5E3726E45C6F6A63CB544C834C3D1625007CA42079E90DE30AB3A9B485DE99E2CA04748F32338C764AhDH" TargetMode="External"/><Relationship Id="rId38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6" Type="http://schemas.openxmlformats.org/officeDocument/2006/relationships/hyperlink" Target="consultantplus://offline/ref=DDC78B6EF1B6CC48BE1F36AE45375668790C47B361331DE135A86BECEA26C399B1AF21A09923DAABD2D154E23AM7KBI" TargetMode="External"/><Relationship Id="rId59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41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54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Relationship Id="rId62" Type="http://schemas.openxmlformats.org/officeDocument/2006/relationships/hyperlink" Target="https://krasnoeutro.schools.by/pages/metodicheskie-rekomendatsii-po-mezhvedomstvennomu-vzaimodejstviju-gosudarstvennyh-organov-gosudarstvennyh-i-inyh-organizatsij-pri-vyjavlenii-neblagoprijatnoj-dlja-detej-obstanovki-provedenii-sotsialnogo-rassledovanija-organizatsii-raboty-s-semjami-gde-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12146</Words>
  <Characters>69237</Characters>
  <Application>Microsoft Office Word</Application>
  <DocSecurity>0</DocSecurity>
  <Lines>576</Lines>
  <Paragraphs>162</Paragraphs>
  <ScaleCrop>false</ScaleCrop>
  <Company/>
  <LinksUpToDate>false</LinksUpToDate>
  <CharactersWithSpaces>81221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lenspc@minsk.edu.by</dc:creator>
  <cp:keywords/>
  <dc:description/>
  <cp:lastModifiedBy>спц</cp:lastModifiedBy>
  <cp:revision>2</cp:revision>
  <dcterms:created xsi:type="dcterms:W3CDTF">2019-11-11T16:55:00Z</dcterms:created>
  <dcterms:modified xsi:type="dcterms:W3CDTF">2020-10-16T08:56:00Z</dcterms:modified>
</cp:coreProperties>
</file>